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44A9" w14:textId="6858C1BD" w:rsidR="002B29F1" w:rsidRPr="002B29F1" w:rsidRDefault="002B29F1" w:rsidP="002B29F1">
      <w:pPr>
        <w:spacing w:after="0" w:line="240" w:lineRule="auto"/>
        <w:contextualSpacing/>
        <w:jc w:val="center"/>
        <w:rPr>
          <w:rFonts w:asciiTheme="majorHAnsi" w:eastAsiaTheme="majorEastAsia" w:hAnsiTheme="majorHAnsi" w:cstheme="majorBidi"/>
          <w:spacing w:val="-10"/>
          <w:kern w:val="28"/>
          <w:sz w:val="56"/>
          <w:szCs w:val="56"/>
        </w:rPr>
      </w:pPr>
      <w:r w:rsidRPr="002B29F1">
        <w:rPr>
          <w:rFonts w:asciiTheme="majorHAnsi" w:eastAsiaTheme="majorEastAsia" w:hAnsiTheme="majorHAnsi" w:cstheme="majorBidi"/>
          <w:spacing w:val="-10"/>
          <w:kern w:val="28"/>
          <w:sz w:val="56"/>
          <w:szCs w:val="56"/>
          <w:lang w:val="en-GB"/>
        </w:rPr>
        <w:t xml:space="preserve">Rev 1:1, </w:t>
      </w:r>
      <w:proofErr w:type="gramStart"/>
      <w:r w:rsidRPr="002B29F1">
        <w:rPr>
          <w:rFonts w:asciiTheme="majorHAnsi" w:eastAsiaTheme="majorEastAsia" w:hAnsiTheme="majorHAnsi" w:cstheme="majorBidi"/>
          <w:spacing w:val="-10"/>
          <w:kern w:val="28"/>
          <w:sz w:val="56"/>
          <w:szCs w:val="56"/>
          <w:lang w:val="en-GB"/>
        </w:rPr>
        <w:t>2  --</w:t>
      </w:r>
      <w:proofErr w:type="gramEnd"/>
      <w:r w:rsidRPr="002B29F1">
        <w:rPr>
          <w:rFonts w:asciiTheme="majorHAnsi" w:eastAsiaTheme="majorEastAsia" w:hAnsiTheme="majorHAnsi" w:cstheme="majorBidi"/>
          <w:spacing w:val="-10"/>
          <w:kern w:val="28"/>
          <w:sz w:val="56"/>
          <w:szCs w:val="56"/>
          <w:lang w:val="en-GB"/>
        </w:rPr>
        <w:t xml:space="preserve">  The Chiasm of Revelation</w:t>
      </w:r>
    </w:p>
    <w:p w14:paraId="4C3DDA44" w14:textId="77777777" w:rsidR="002B29F1" w:rsidRPr="002B29F1" w:rsidRDefault="002B29F1" w:rsidP="002B29F1"/>
    <w:p w14:paraId="0E62EFF0" w14:textId="09614B15" w:rsidR="00CC2AA3" w:rsidRDefault="00372EA8" w:rsidP="00372EA8">
      <w:pPr>
        <w:jc w:val="center"/>
        <w:rPr>
          <w:lang w:val="en-GB"/>
        </w:rPr>
        <w:sectPr w:rsidR="00CC2AA3" w:rsidSect="00760670">
          <w:pgSz w:w="11906" w:h="16838"/>
          <w:pgMar w:top="1440" w:right="1440" w:bottom="851" w:left="1440" w:header="709" w:footer="709" w:gutter="0"/>
          <w:cols w:space="708"/>
          <w:docGrid w:linePitch="360"/>
        </w:sectPr>
      </w:pPr>
      <w:r w:rsidRPr="00372EA8">
        <w:rPr>
          <w:sz w:val="28"/>
          <w:szCs w:val="28"/>
        </w:rPr>
        <w:t>God sent Jesus to his servant John</w:t>
      </w:r>
    </w:p>
    <w:p w14:paraId="56059F77" w14:textId="748A0E36" w:rsidR="00133076" w:rsidRDefault="009D1FB5" w:rsidP="00133076">
      <w:pPr>
        <w:rPr>
          <w:lang w:val="en-GB"/>
        </w:rPr>
      </w:pPr>
      <w:r>
        <w:rPr>
          <w:lang w:val="en-GB"/>
        </w:rPr>
        <w:t xml:space="preserve">The </w:t>
      </w:r>
      <w:r w:rsidRPr="006A061E">
        <w:rPr>
          <w:u w:val="single"/>
          <w:lang w:val="en-GB"/>
        </w:rPr>
        <w:t>first two verses of Revelation</w:t>
      </w:r>
      <w:r>
        <w:rPr>
          <w:lang w:val="en-GB"/>
        </w:rPr>
        <w:t xml:space="preserve"> form a well-constructed and perfect chiasm.</w:t>
      </w:r>
    </w:p>
    <w:p w14:paraId="6F50268D" w14:textId="245736F8" w:rsidR="00372EA8" w:rsidRDefault="00372EA8" w:rsidP="00372EA8">
      <w:pPr>
        <w:spacing w:after="0"/>
        <w:rPr>
          <w:lang w:val="en-GB"/>
        </w:rPr>
      </w:pPr>
      <w:r>
        <w:rPr>
          <w:lang w:val="en-GB"/>
        </w:rPr>
        <w:t xml:space="preserve">The </w:t>
      </w:r>
      <w:r w:rsidRPr="00372EA8">
        <w:rPr>
          <w:u w:val="single"/>
          <w:lang w:val="en-GB"/>
        </w:rPr>
        <w:t>first</w:t>
      </w:r>
      <w:r>
        <w:rPr>
          <w:lang w:val="en-GB"/>
        </w:rPr>
        <w:t xml:space="preserve"> line reads:</w:t>
      </w:r>
    </w:p>
    <w:p w14:paraId="40E48130" w14:textId="70C04E58" w:rsidR="00372EA8" w:rsidRDefault="00372EA8" w:rsidP="00133076">
      <w:pPr>
        <w:rPr>
          <w:lang w:val="en-GB"/>
        </w:rPr>
      </w:pPr>
      <w:r>
        <w:rPr>
          <w:lang w:val="en-GB"/>
        </w:rPr>
        <w:t>‘The revelation of Jesus Christ.’</w:t>
      </w:r>
    </w:p>
    <w:p w14:paraId="1C8A66A1" w14:textId="7C2A5BDF" w:rsidR="00372EA8" w:rsidRDefault="00372EA8" w:rsidP="00372EA8">
      <w:pPr>
        <w:spacing w:after="0"/>
        <w:rPr>
          <w:lang w:val="en-GB"/>
        </w:rPr>
      </w:pPr>
      <w:r>
        <w:rPr>
          <w:lang w:val="en-GB"/>
        </w:rPr>
        <w:t xml:space="preserve">The </w:t>
      </w:r>
      <w:r w:rsidRPr="00372EA8">
        <w:rPr>
          <w:u w:val="single"/>
          <w:lang w:val="en-GB"/>
        </w:rPr>
        <w:t>last</w:t>
      </w:r>
      <w:r>
        <w:rPr>
          <w:lang w:val="en-GB"/>
        </w:rPr>
        <w:t xml:space="preserve"> line is:</w:t>
      </w:r>
    </w:p>
    <w:p w14:paraId="47B8861C" w14:textId="5EC34120" w:rsidR="00372EA8" w:rsidRDefault="00372EA8" w:rsidP="00372EA8">
      <w:pPr>
        <w:rPr>
          <w:lang w:val="en-GB"/>
        </w:rPr>
      </w:pPr>
      <w:r>
        <w:rPr>
          <w:lang w:val="en-GB"/>
        </w:rPr>
        <w:t>‘The testimony of Jesus Christ.’</w:t>
      </w:r>
    </w:p>
    <w:p w14:paraId="00137739" w14:textId="6F8CBBCE" w:rsidR="00372EA8" w:rsidRDefault="00372EA8" w:rsidP="00133076">
      <w:pPr>
        <w:rPr>
          <w:lang w:val="en-GB"/>
        </w:rPr>
      </w:pPr>
      <w:r>
        <w:rPr>
          <w:lang w:val="en-GB"/>
        </w:rPr>
        <w:t>Enclosed within these two book</w:t>
      </w:r>
      <w:r w:rsidR="004A7743">
        <w:rPr>
          <w:lang w:val="en-GB"/>
        </w:rPr>
        <w:t>ends</w:t>
      </w:r>
      <w:r>
        <w:rPr>
          <w:lang w:val="en-GB"/>
        </w:rPr>
        <w:t xml:space="preserve"> is the entire chiasm.</w:t>
      </w:r>
    </w:p>
    <w:p w14:paraId="53483FD7" w14:textId="7D1C592C" w:rsidR="009D1FB5" w:rsidRDefault="009D1FB5" w:rsidP="00133076">
      <w:pPr>
        <w:rPr>
          <w:lang w:val="en-GB"/>
        </w:rPr>
      </w:pPr>
      <w:r>
        <w:rPr>
          <w:lang w:val="en-GB"/>
        </w:rPr>
        <w:t>It will be helpful to look at</w:t>
      </w:r>
      <w:r w:rsidR="00F01117">
        <w:rPr>
          <w:lang w:val="en-GB"/>
        </w:rPr>
        <w:t xml:space="preserve"> the following</w:t>
      </w:r>
      <w:r>
        <w:rPr>
          <w:lang w:val="en-GB"/>
        </w:rPr>
        <w:t xml:space="preserve"> </w:t>
      </w:r>
      <w:r w:rsidRPr="003B78C9">
        <w:rPr>
          <w:u w:val="single"/>
          <w:lang w:val="en-GB"/>
        </w:rPr>
        <w:t>two points</w:t>
      </w:r>
      <w:r>
        <w:rPr>
          <w:lang w:val="en-GB"/>
        </w:rPr>
        <w:t xml:space="preserve"> before considering the chiasm</w:t>
      </w:r>
      <w:r w:rsidR="00F01117">
        <w:rPr>
          <w:lang w:val="en-GB"/>
        </w:rPr>
        <w:t xml:space="preserve"> in detail</w:t>
      </w:r>
      <w:r>
        <w:rPr>
          <w:lang w:val="en-GB"/>
        </w:rPr>
        <w:t>.</w:t>
      </w:r>
    </w:p>
    <w:p w14:paraId="4395D655" w14:textId="77777777" w:rsidR="00C31A3B" w:rsidRDefault="00C31A3B" w:rsidP="00133076">
      <w:pPr>
        <w:rPr>
          <w:lang w:val="en-GB"/>
        </w:rPr>
      </w:pPr>
    </w:p>
    <w:p w14:paraId="06463E2D" w14:textId="738EDC2B" w:rsidR="00F01117" w:rsidRDefault="00CC2AA3" w:rsidP="00C31A3B">
      <w:pPr>
        <w:pStyle w:val="Heading2"/>
        <w:spacing w:after="240"/>
        <w:rPr>
          <w:lang w:val="en-GB"/>
        </w:rPr>
      </w:pPr>
      <w:r>
        <w:rPr>
          <w:lang w:val="en-GB"/>
        </w:rPr>
        <w:t>1.</w:t>
      </w:r>
      <w:r>
        <w:rPr>
          <w:lang w:val="en-GB"/>
        </w:rPr>
        <w:tab/>
      </w:r>
      <w:r w:rsidR="00F01117">
        <w:rPr>
          <w:lang w:val="en-GB"/>
        </w:rPr>
        <w:t>‘</w:t>
      </w:r>
      <w:r w:rsidR="00F01117" w:rsidRPr="00F01117">
        <w:rPr>
          <w:lang w:val="en-GB"/>
        </w:rPr>
        <w:t>Aggelos</w:t>
      </w:r>
      <w:r w:rsidR="00F01117">
        <w:rPr>
          <w:lang w:val="en-GB"/>
        </w:rPr>
        <w:t>’ means messenger</w:t>
      </w:r>
    </w:p>
    <w:p w14:paraId="73C7ECBE" w14:textId="59A60621" w:rsidR="002712FF" w:rsidRPr="00CC2AA3" w:rsidRDefault="00CB5F33" w:rsidP="00CC2AA3">
      <w:pPr>
        <w:rPr>
          <w:lang w:val="en-GB"/>
        </w:rPr>
      </w:pPr>
      <w:r w:rsidRPr="00CC2AA3">
        <w:rPr>
          <w:lang w:val="en-GB"/>
        </w:rPr>
        <w:t xml:space="preserve">Please note that </w:t>
      </w:r>
      <w:r w:rsidR="009D1FB5" w:rsidRPr="00CC2AA3">
        <w:rPr>
          <w:lang w:val="en-GB"/>
        </w:rPr>
        <w:t xml:space="preserve">I follow the lead of Robert Young in his literal translation of the Scriptures </w:t>
      </w:r>
      <w:r w:rsidR="00A424B8" w:rsidRPr="00CC2AA3">
        <w:rPr>
          <w:lang w:val="en-GB"/>
        </w:rPr>
        <w:t>(YLT)</w:t>
      </w:r>
      <w:r w:rsidR="00197435" w:rsidRPr="00CC2AA3">
        <w:rPr>
          <w:lang w:val="en-GB"/>
        </w:rPr>
        <w:t xml:space="preserve"> where h</w:t>
      </w:r>
      <w:r w:rsidR="009D1FB5" w:rsidRPr="00CC2AA3">
        <w:rPr>
          <w:lang w:val="en-GB"/>
        </w:rPr>
        <w:t>e</w:t>
      </w:r>
      <w:r w:rsidRPr="00CC2AA3">
        <w:rPr>
          <w:lang w:val="en-GB"/>
        </w:rPr>
        <w:t xml:space="preserve"> consistently</w:t>
      </w:r>
      <w:r w:rsidR="009D1FB5" w:rsidRPr="00CC2AA3">
        <w:rPr>
          <w:lang w:val="en-GB"/>
        </w:rPr>
        <w:t xml:space="preserve"> </w:t>
      </w:r>
      <w:r w:rsidR="00A424B8" w:rsidRPr="00CC2AA3">
        <w:rPr>
          <w:lang w:val="en-GB"/>
        </w:rPr>
        <w:t>translat</w:t>
      </w:r>
      <w:r w:rsidR="00F01117" w:rsidRPr="00CC2AA3">
        <w:rPr>
          <w:lang w:val="en-GB"/>
        </w:rPr>
        <w:t>es</w:t>
      </w:r>
      <w:r w:rsidR="00A424B8" w:rsidRPr="00CC2AA3">
        <w:rPr>
          <w:lang w:val="en-GB"/>
        </w:rPr>
        <w:t xml:space="preserve"> the Greek ‘</w:t>
      </w:r>
      <w:r w:rsidR="00A424B8" w:rsidRPr="00CC2AA3">
        <w:rPr>
          <w:i/>
          <w:iCs/>
          <w:u w:val="single"/>
          <w:lang w:val="en-GB"/>
        </w:rPr>
        <w:t>aggelos</w:t>
      </w:r>
      <w:r w:rsidR="00A424B8" w:rsidRPr="00CC2AA3">
        <w:rPr>
          <w:lang w:val="en-GB"/>
        </w:rPr>
        <w:t xml:space="preserve">’ as </w:t>
      </w:r>
      <w:r w:rsidR="00A424B8" w:rsidRPr="00CC2AA3">
        <w:rPr>
          <w:u w:val="single"/>
          <w:lang w:val="en-GB"/>
        </w:rPr>
        <w:t>messenger</w:t>
      </w:r>
      <w:r w:rsidR="00A424B8" w:rsidRPr="00CC2AA3">
        <w:rPr>
          <w:lang w:val="en-GB"/>
        </w:rPr>
        <w:t>.</w:t>
      </w:r>
      <w:r w:rsidR="00BA4868" w:rsidRPr="00CC2AA3">
        <w:rPr>
          <w:lang w:val="en-GB"/>
        </w:rPr>
        <w:t xml:space="preserve"> ‘</w:t>
      </w:r>
      <w:r w:rsidR="00BA4868" w:rsidRPr="00CC2AA3">
        <w:rPr>
          <w:i/>
          <w:iCs/>
          <w:lang w:val="en-GB"/>
        </w:rPr>
        <w:t>Aggelos</w:t>
      </w:r>
      <w:r w:rsidR="00BA4868" w:rsidRPr="00CC2AA3">
        <w:rPr>
          <w:lang w:val="en-GB"/>
        </w:rPr>
        <w:t>’ means</w:t>
      </w:r>
      <w:r w:rsidR="00A424B8" w:rsidRPr="00CC2AA3">
        <w:rPr>
          <w:lang w:val="en-GB"/>
        </w:rPr>
        <w:t xml:space="preserve"> </w:t>
      </w:r>
      <w:r w:rsidR="00BA4868" w:rsidRPr="00CC2AA3">
        <w:rPr>
          <w:lang w:val="en-GB"/>
        </w:rPr>
        <w:t>m</w:t>
      </w:r>
      <w:r w:rsidR="00A424B8" w:rsidRPr="00CC2AA3">
        <w:rPr>
          <w:lang w:val="en-GB"/>
        </w:rPr>
        <w:t>essenger</w:t>
      </w:r>
      <w:r w:rsidR="00BA4868" w:rsidRPr="00CC2AA3">
        <w:rPr>
          <w:lang w:val="en-GB"/>
        </w:rPr>
        <w:t>.</w:t>
      </w:r>
    </w:p>
    <w:p w14:paraId="21CA764A" w14:textId="1A3BDDCD" w:rsidR="003B78C9" w:rsidRPr="00CC2AA3" w:rsidRDefault="00A424B8" w:rsidP="00CC2AA3">
      <w:pPr>
        <w:rPr>
          <w:lang w:val="en-GB"/>
        </w:rPr>
      </w:pPr>
      <w:r w:rsidRPr="00CC2AA3">
        <w:rPr>
          <w:lang w:val="en-GB"/>
        </w:rPr>
        <w:t>In Scripture</w:t>
      </w:r>
      <w:r w:rsidR="002712FF" w:rsidRPr="00CC2AA3">
        <w:rPr>
          <w:lang w:val="en-GB"/>
        </w:rPr>
        <w:t xml:space="preserve"> in general</w:t>
      </w:r>
      <w:r w:rsidRPr="00CC2AA3">
        <w:rPr>
          <w:lang w:val="en-GB"/>
        </w:rPr>
        <w:t>, ‘</w:t>
      </w:r>
      <w:r w:rsidRPr="00CC2AA3">
        <w:rPr>
          <w:i/>
          <w:iCs/>
          <w:lang w:val="en-GB"/>
        </w:rPr>
        <w:t>aggelos</w:t>
      </w:r>
      <w:r w:rsidRPr="00CC2AA3">
        <w:rPr>
          <w:lang w:val="en-GB"/>
        </w:rPr>
        <w:t xml:space="preserve">’ is variously translated as </w:t>
      </w:r>
      <w:r w:rsidR="00FC0789" w:rsidRPr="00CC2AA3">
        <w:rPr>
          <w:lang w:val="en-GB"/>
        </w:rPr>
        <w:t xml:space="preserve">either </w:t>
      </w:r>
      <w:r w:rsidRPr="00CC2AA3">
        <w:rPr>
          <w:u w:val="single"/>
          <w:lang w:val="en-GB"/>
        </w:rPr>
        <w:t>messenger</w:t>
      </w:r>
      <w:r w:rsidR="003B78C9" w:rsidRPr="00CC2AA3">
        <w:rPr>
          <w:lang w:val="en-GB"/>
        </w:rPr>
        <w:t xml:space="preserve">, or </w:t>
      </w:r>
      <w:r w:rsidR="003B78C9" w:rsidRPr="00CC2AA3">
        <w:rPr>
          <w:u w:val="single"/>
          <w:lang w:val="en-GB"/>
        </w:rPr>
        <w:t>angel</w:t>
      </w:r>
      <w:r w:rsidR="003B78C9" w:rsidRPr="00CC2AA3">
        <w:rPr>
          <w:lang w:val="en-GB"/>
        </w:rPr>
        <w:t>.</w:t>
      </w:r>
    </w:p>
    <w:p w14:paraId="46F6D5E2" w14:textId="72488A2F" w:rsidR="003B78C9" w:rsidRPr="00CC2AA3" w:rsidRDefault="003B78C9" w:rsidP="00CC2AA3">
      <w:pPr>
        <w:rPr>
          <w:lang w:val="en-GB"/>
        </w:rPr>
      </w:pPr>
      <w:r w:rsidRPr="00CC2AA3">
        <w:rPr>
          <w:lang w:val="en-GB"/>
        </w:rPr>
        <w:t xml:space="preserve">It may be translated ‘messenger’ </w:t>
      </w:r>
      <w:r w:rsidR="00A424B8" w:rsidRPr="00CC2AA3">
        <w:rPr>
          <w:lang w:val="en-GB"/>
        </w:rPr>
        <w:t xml:space="preserve">when it is understood to </w:t>
      </w:r>
      <w:r w:rsidR="003E1118" w:rsidRPr="00CC2AA3">
        <w:rPr>
          <w:lang w:val="en-GB"/>
        </w:rPr>
        <w:t xml:space="preserve">relate to a </w:t>
      </w:r>
      <w:r w:rsidR="003E1118" w:rsidRPr="00CC2AA3">
        <w:rPr>
          <w:u w:val="single"/>
          <w:lang w:val="en-GB"/>
        </w:rPr>
        <w:t>human messenger</w:t>
      </w:r>
      <w:r w:rsidR="003E1118" w:rsidRPr="00CC2AA3">
        <w:rPr>
          <w:lang w:val="en-GB"/>
        </w:rPr>
        <w:t xml:space="preserve">. </w:t>
      </w:r>
      <w:r w:rsidR="00487012" w:rsidRPr="00CC2AA3">
        <w:rPr>
          <w:lang w:val="en-GB"/>
        </w:rPr>
        <w:t xml:space="preserve">For instance, in Matthew 11:10, Jesus calls </w:t>
      </w:r>
      <w:r w:rsidR="00487012" w:rsidRPr="00CC2AA3">
        <w:rPr>
          <w:u w:val="single"/>
          <w:lang w:val="en-GB"/>
        </w:rPr>
        <w:t>John the Baptist</w:t>
      </w:r>
      <w:r w:rsidR="00487012" w:rsidRPr="00CC2AA3">
        <w:rPr>
          <w:lang w:val="en-GB"/>
        </w:rPr>
        <w:t xml:space="preserve"> ‘my messenger’ (</w:t>
      </w:r>
      <w:r w:rsidR="00487012" w:rsidRPr="00CC2AA3">
        <w:rPr>
          <w:i/>
          <w:iCs/>
          <w:u w:val="single"/>
          <w:lang w:val="en-GB"/>
        </w:rPr>
        <w:t>aggelos</w:t>
      </w:r>
      <w:r w:rsidR="00487012" w:rsidRPr="00CC2AA3">
        <w:rPr>
          <w:lang w:val="en-GB"/>
        </w:rPr>
        <w:t>)</w:t>
      </w:r>
      <w:r w:rsidR="005977C1" w:rsidRPr="00CC2AA3">
        <w:rPr>
          <w:lang w:val="en-GB"/>
        </w:rPr>
        <w:t>. A further</w:t>
      </w:r>
      <w:r w:rsidR="002712FF" w:rsidRPr="00CC2AA3">
        <w:rPr>
          <w:lang w:val="en-GB"/>
        </w:rPr>
        <w:t xml:space="preserve"> example</w:t>
      </w:r>
      <w:r w:rsidR="007C3E1E" w:rsidRPr="00CC2AA3">
        <w:rPr>
          <w:lang w:val="en-GB"/>
        </w:rPr>
        <w:t xml:space="preserve"> may be</w:t>
      </w:r>
      <w:r w:rsidR="002712FF" w:rsidRPr="00CC2AA3">
        <w:rPr>
          <w:lang w:val="en-GB"/>
        </w:rPr>
        <w:t xml:space="preserve"> s</w:t>
      </w:r>
      <w:r w:rsidR="003E1118" w:rsidRPr="00CC2AA3">
        <w:rPr>
          <w:lang w:val="en-GB"/>
        </w:rPr>
        <w:t>ee</w:t>
      </w:r>
      <w:r w:rsidR="007C3E1E" w:rsidRPr="00CC2AA3">
        <w:rPr>
          <w:lang w:val="en-GB"/>
        </w:rPr>
        <w:t>n</w:t>
      </w:r>
      <w:r w:rsidR="003E1118" w:rsidRPr="00CC2AA3">
        <w:rPr>
          <w:lang w:val="en-GB"/>
        </w:rPr>
        <w:t xml:space="preserve"> in </w:t>
      </w:r>
      <w:r w:rsidR="00FC0789" w:rsidRPr="00CC2AA3">
        <w:rPr>
          <w:lang w:val="en-GB"/>
        </w:rPr>
        <w:t>‘</w:t>
      </w:r>
      <w:r w:rsidR="003E1118" w:rsidRPr="00CC2AA3">
        <w:rPr>
          <w:lang w:val="en-GB"/>
        </w:rPr>
        <w:t>Revelation chapters two and three</w:t>
      </w:r>
      <w:r w:rsidR="00FC0789" w:rsidRPr="00CC2AA3">
        <w:rPr>
          <w:lang w:val="en-GB"/>
        </w:rPr>
        <w:t>’</w:t>
      </w:r>
      <w:r w:rsidR="003E1118" w:rsidRPr="00CC2AA3">
        <w:rPr>
          <w:lang w:val="en-GB"/>
        </w:rPr>
        <w:t xml:space="preserve"> where</w:t>
      </w:r>
      <w:r w:rsidR="007C3E1E" w:rsidRPr="00CC2AA3">
        <w:rPr>
          <w:lang w:val="en-GB"/>
        </w:rPr>
        <w:t xml:space="preserve"> footnotes in many Bibles suggest</w:t>
      </w:r>
      <w:r w:rsidR="003E1118" w:rsidRPr="00CC2AA3">
        <w:rPr>
          <w:lang w:val="en-GB"/>
        </w:rPr>
        <w:t xml:space="preserve"> ‘</w:t>
      </w:r>
      <w:r w:rsidR="003E1118" w:rsidRPr="00CC2AA3">
        <w:rPr>
          <w:u w:val="single"/>
          <w:lang w:val="en-GB"/>
        </w:rPr>
        <w:t>messenger’</w:t>
      </w:r>
      <w:r w:rsidR="003E1118" w:rsidRPr="00CC2AA3">
        <w:rPr>
          <w:lang w:val="en-GB"/>
        </w:rPr>
        <w:t xml:space="preserve"> as </w:t>
      </w:r>
      <w:r w:rsidR="007C3E1E" w:rsidRPr="00CC2AA3">
        <w:rPr>
          <w:lang w:val="en-GB"/>
        </w:rPr>
        <w:t>an</w:t>
      </w:r>
      <w:r w:rsidR="003E1118" w:rsidRPr="00CC2AA3">
        <w:rPr>
          <w:lang w:val="en-GB"/>
        </w:rPr>
        <w:t xml:space="preserve"> </w:t>
      </w:r>
      <w:r w:rsidR="00FC0789" w:rsidRPr="00CC2AA3">
        <w:rPr>
          <w:lang w:val="en-GB"/>
        </w:rPr>
        <w:t>alternative/</w:t>
      </w:r>
      <w:r w:rsidR="003E1118" w:rsidRPr="00CC2AA3">
        <w:rPr>
          <w:lang w:val="en-GB"/>
        </w:rPr>
        <w:t>correct translation</w:t>
      </w:r>
      <w:r w:rsidR="004146E6">
        <w:rPr>
          <w:lang w:val="en-GB"/>
        </w:rPr>
        <w:t xml:space="preserve"> </w:t>
      </w:r>
      <w:r w:rsidR="004146E6" w:rsidRPr="004146E6">
        <w:rPr>
          <w:lang w:val="en-GB"/>
        </w:rPr>
        <w:t>-- where it is generally believed it applies to human messengers -- a pastor or leader of the church</w:t>
      </w:r>
      <w:r w:rsidR="003E1118" w:rsidRPr="00CC2AA3">
        <w:rPr>
          <w:lang w:val="en-GB"/>
        </w:rPr>
        <w:t>.</w:t>
      </w:r>
    </w:p>
    <w:p w14:paraId="7629116C" w14:textId="40BB1656" w:rsidR="009D1FB5" w:rsidRPr="00CC2AA3" w:rsidRDefault="00624B58" w:rsidP="00CC2AA3">
      <w:pPr>
        <w:rPr>
          <w:lang w:val="en-GB"/>
        </w:rPr>
      </w:pPr>
      <w:r w:rsidRPr="00CC2AA3">
        <w:rPr>
          <w:lang w:val="en-GB"/>
        </w:rPr>
        <w:t>W</w:t>
      </w:r>
      <w:r w:rsidR="003E1118" w:rsidRPr="00CC2AA3">
        <w:rPr>
          <w:lang w:val="en-GB"/>
        </w:rPr>
        <w:t xml:space="preserve">hen referring to heavenly beings, </w:t>
      </w:r>
      <w:r w:rsidR="001C470D" w:rsidRPr="00CC2AA3">
        <w:rPr>
          <w:lang w:val="en-GB"/>
        </w:rPr>
        <w:t>‘</w:t>
      </w:r>
      <w:r w:rsidR="001C470D" w:rsidRPr="00CC2AA3">
        <w:rPr>
          <w:i/>
          <w:iCs/>
          <w:lang w:val="en-GB"/>
        </w:rPr>
        <w:t>aggelos</w:t>
      </w:r>
      <w:r w:rsidR="001C470D" w:rsidRPr="00CC2AA3">
        <w:rPr>
          <w:lang w:val="en-GB"/>
        </w:rPr>
        <w:t xml:space="preserve">’ </w:t>
      </w:r>
      <w:r w:rsidR="003E1118" w:rsidRPr="00CC2AA3">
        <w:rPr>
          <w:lang w:val="en-GB"/>
        </w:rPr>
        <w:t>is usually translated as ‘</w:t>
      </w:r>
      <w:r w:rsidR="003E1118" w:rsidRPr="00CC2AA3">
        <w:rPr>
          <w:u w:val="single"/>
          <w:lang w:val="en-GB"/>
        </w:rPr>
        <w:t>angel</w:t>
      </w:r>
      <w:r w:rsidR="003E1118" w:rsidRPr="00CC2AA3">
        <w:rPr>
          <w:lang w:val="en-GB"/>
        </w:rPr>
        <w:t>.’</w:t>
      </w:r>
      <w:r w:rsidR="001C470D" w:rsidRPr="00CC2AA3">
        <w:rPr>
          <w:lang w:val="en-GB"/>
        </w:rPr>
        <w:t xml:space="preserve"> See Revelation 5:11, ‘Then I looked and heard the voice of many </w:t>
      </w:r>
      <w:r w:rsidR="001C470D" w:rsidRPr="00CC2AA3">
        <w:rPr>
          <w:u w:val="single"/>
          <w:lang w:val="en-GB"/>
        </w:rPr>
        <w:t>angels</w:t>
      </w:r>
      <w:r w:rsidR="001C470D" w:rsidRPr="00CC2AA3">
        <w:rPr>
          <w:lang w:val="en-GB"/>
        </w:rPr>
        <w:t xml:space="preserve"> numbering thousands upon thousands.’ The</w:t>
      </w:r>
      <w:r w:rsidR="002712FF" w:rsidRPr="00CC2AA3">
        <w:rPr>
          <w:lang w:val="en-GB"/>
        </w:rPr>
        <w:t>se</w:t>
      </w:r>
      <w:r w:rsidR="001C470D" w:rsidRPr="00CC2AA3">
        <w:rPr>
          <w:lang w:val="en-GB"/>
        </w:rPr>
        <w:t xml:space="preserve"> angels were </w:t>
      </w:r>
      <w:r w:rsidR="00A34072" w:rsidRPr="00CC2AA3">
        <w:rPr>
          <w:lang w:val="en-GB"/>
        </w:rPr>
        <w:t xml:space="preserve">around the throne, </w:t>
      </w:r>
      <w:r w:rsidR="001C470D" w:rsidRPr="00CC2AA3">
        <w:rPr>
          <w:lang w:val="en-GB"/>
        </w:rPr>
        <w:t>praising the ‘Lamb’ Jesus Christ.</w:t>
      </w:r>
      <w:r w:rsidRPr="00CC2AA3">
        <w:rPr>
          <w:lang w:val="en-GB"/>
        </w:rPr>
        <w:t xml:space="preserve"> The angels mentioned here </w:t>
      </w:r>
      <w:r w:rsidR="00A53B95" w:rsidRPr="00CC2AA3">
        <w:rPr>
          <w:lang w:val="en-GB"/>
        </w:rPr>
        <w:t>are</w:t>
      </w:r>
      <w:r w:rsidRPr="00CC2AA3">
        <w:rPr>
          <w:lang w:val="en-GB"/>
        </w:rPr>
        <w:t xml:space="preserve"> </w:t>
      </w:r>
      <w:r w:rsidR="006A5066" w:rsidRPr="00CC2AA3">
        <w:rPr>
          <w:lang w:val="en-GB"/>
        </w:rPr>
        <w:t>‘</w:t>
      </w:r>
      <w:r w:rsidRPr="00CC2AA3">
        <w:rPr>
          <w:lang w:val="en-GB"/>
        </w:rPr>
        <w:t>heavenly beings</w:t>
      </w:r>
      <w:r w:rsidR="006A5066" w:rsidRPr="00CC2AA3">
        <w:rPr>
          <w:lang w:val="en-GB"/>
        </w:rPr>
        <w:t>’</w:t>
      </w:r>
      <w:r w:rsidRPr="00CC2AA3">
        <w:rPr>
          <w:lang w:val="en-GB"/>
        </w:rPr>
        <w:t xml:space="preserve"> created by God.</w:t>
      </w:r>
    </w:p>
    <w:p w14:paraId="498328BD" w14:textId="664C63B4" w:rsidR="0084635E" w:rsidRDefault="002712FF" w:rsidP="00704814">
      <w:pPr>
        <w:rPr>
          <w:lang w:val="en-GB"/>
        </w:rPr>
      </w:pPr>
      <w:r w:rsidRPr="00CC2AA3">
        <w:rPr>
          <w:lang w:val="en-GB"/>
        </w:rPr>
        <w:t>Also</w:t>
      </w:r>
      <w:r w:rsidR="00A34072" w:rsidRPr="00CC2AA3">
        <w:rPr>
          <w:lang w:val="en-GB"/>
        </w:rPr>
        <w:t xml:space="preserve"> note that</w:t>
      </w:r>
      <w:r w:rsidRPr="00CC2AA3">
        <w:rPr>
          <w:lang w:val="en-GB"/>
        </w:rPr>
        <w:t xml:space="preserve"> in Acts 7:38, </w:t>
      </w:r>
      <w:proofErr w:type="spellStart"/>
      <w:r w:rsidRPr="00CC2AA3">
        <w:rPr>
          <w:u w:val="single"/>
          <w:lang w:val="en-GB"/>
        </w:rPr>
        <w:t>Yehweh</w:t>
      </w:r>
      <w:proofErr w:type="spellEnd"/>
      <w:r w:rsidRPr="00CC2AA3">
        <w:rPr>
          <w:u w:val="single"/>
          <w:lang w:val="en-GB"/>
        </w:rPr>
        <w:t xml:space="preserve"> is called the ‘</w:t>
      </w:r>
      <w:r w:rsidR="00CB5F33" w:rsidRPr="00CC2AA3">
        <w:rPr>
          <w:i/>
          <w:iCs/>
          <w:u w:val="single"/>
          <w:lang w:val="en-GB"/>
        </w:rPr>
        <w:t>aggelos</w:t>
      </w:r>
      <w:r w:rsidR="00CB5F33" w:rsidRPr="00CC2AA3">
        <w:rPr>
          <w:lang w:val="en-GB"/>
        </w:rPr>
        <w:t xml:space="preserve">’ </w:t>
      </w:r>
      <w:r w:rsidR="007B52E7" w:rsidRPr="00CC2AA3">
        <w:rPr>
          <w:lang w:val="en-GB"/>
        </w:rPr>
        <w:t>(</w:t>
      </w:r>
      <w:r w:rsidR="00D138EB" w:rsidRPr="00CC2AA3">
        <w:rPr>
          <w:lang w:val="en-GB"/>
        </w:rPr>
        <w:t xml:space="preserve">the </w:t>
      </w:r>
      <w:r w:rsidR="007B52E7" w:rsidRPr="00CC2AA3">
        <w:rPr>
          <w:lang w:val="en-GB"/>
        </w:rPr>
        <w:t xml:space="preserve">angel) </w:t>
      </w:r>
      <w:r w:rsidR="00CB5F33" w:rsidRPr="00CC2AA3">
        <w:rPr>
          <w:lang w:val="en-GB"/>
        </w:rPr>
        <w:t>when his role was that of a ‘messenger</w:t>
      </w:r>
      <w:r w:rsidR="00624B58" w:rsidRPr="00CC2AA3">
        <w:rPr>
          <w:lang w:val="en-GB"/>
        </w:rPr>
        <w:t>.</w:t>
      </w:r>
      <w:r w:rsidR="00CB5F33" w:rsidRPr="00CC2AA3">
        <w:rPr>
          <w:lang w:val="en-GB"/>
        </w:rPr>
        <w:t xml:space="preserve">’ </w:t>
      </w:r>
      <w:r w:rsidR="00624B58" w:rsidRPr="00CC2AA3">
        <w:rPr>
          <w:lang w:val="en-GB"/>
        </w:rPr>
        <w:t>This verse refers to</w:t>
      </w:r>
      <w:r w:rsidR="00CB5F33" w:rsidRPr="00CC2AA3">
        <w:rPr>
          <w:lang w:val="en-GB"/>
        </w:rPr>
        <w:t xml:space="preserve"> the occasion when </w:t>
      </w:r>
      <w:r w:rsidR="00624B58" w:rsidRPr="00CC2AA3">
        <w:rPr>
          <w:lang w:val="en-GB"/>
        </w:rPr>
        <w:t>God</w:t>
      </w:r>
      <w:r w:rsidR="00CB5F33" w:rsidRPr="00CC2AA3">
        <w:rPr>
          <w:lang w:val="en-GB"/>
        </w:rPr>
        <w:t xml:space="preserve"> spoke to Moses on Mount </w:t>
      </w:r>
      <w:proofErr w:type="gramStart"/>
      <w:r w:rsidR="00CB5F33" w:rsidRPr="00CC2AA3">
        <w:rPr>
          <w:lang w:val="en-GB"/>
        </w:rPr>
        <w:t>Sinai</w:t>
      </w:r>
      <w:r w:rsidR="00686797" w:rsidRPr="00CC2AA3">
        <w:rPr>
          <w:lang w:val="en-GB"/>
        </w:rPr>
        <w:t>, and</w:t>
      </w:r>
      <w:proofErr w:type="gramEnd"/>
      <w:r w:rsidR="00624B58" w:rsidRPr="00CC2AA3">
        <w:rPr>
          <w:lang w:val="en-GB"/>
        </w:rPr>
        <w:t xml:space="preserve"> </w:t>
      </w:r>
      <w:r w:rsidR="0084635E" w:rsidRPr="00CC2AA3">
        <w:rPr>
          <w:lang w:val="en-GB"/>
        </w:rPr>
        <w:t>gave</w:t>
      </w:r>
      <w:r w:rsidR="00686797" w:rsidRPr="00CC2AA3">
        <w:rPr>
          <w:lang w:val="en-GB"/>
        </w:rPr>
        <w:t xml:space="preserve"> his Ten </w:t>
      </w:r>
      <w:r w:rsidR="00686797" w:rsidRPr="00CC2AA3">
        <w:rPr>
          <w:lang w:val="en-GB"/>
        </w:rPr>
        <w:t>Commandments</w:t>
      </w:r>
      <w:r w:rsidR="009E39BF" w:rsidRPr="00CC2AA3">
        <w:rPr>
          <w:lang w:val="en-GB"/>
        </w:rPr>
        <w:t xml:space="preserve"> to the people</w:t>
      </w:r>
      <w:r w:rsidR="00CB5F33" w:rsidRPr="00CC2AA3">
        <w:rPr>
          <w:lang w:val="en-GB"/>
        </w:rPr>
        <w:t>.</w:t>
      </w:r>
      <w:r w:rsidR="00686797" w:rsidRPr="00CC2AA3">
        <w:rPr>
          <w:lang w:val="en-GB"/>
        </w:rPr>
        <w:t xml:space="preserve"> (See Exodus 19:20 </w:t>
      </w:r>
      <w:r w:rsidR="0084635E" w:rsidRPr="00CC2AA3">
        <w:rPr>
          <w:lang w:val="en-GB"/>
        </w:rPr>
        <w:t>to</w:t>
      </w:r>
      <w:r w:rsidR="009E39BF" w:rsidRPr="00CC2AA3">
        <w:rPr>
          <w:lang w:val="en-GB"/>
        </w:rPr>
        <w:t xml:space="preserve"> 20:19</w:t>
      </w:r>
      <w:r w:rsidR="00686797" w:rsidRPr="00CC2AA3">
        <w:rPr>
          <w:lang w:val="en-GB"/>
        </w:rPr>
        <w:t>)</w:t>
      </w:r>
      <w:r w:rsidR="009E39BF" w:rsidRPr="00CC2AA3">
        <w:rPr>
          <w:lang w:val="en-GB"/>
        </w:rPr>
        <w:t xml:space="preserve"> ‘They said to Moses, “Speak to us yourself and we will listen. But do not have God speak to us or we will die.”’</w:t>
      </w:r>
      <w:r w:rsidR="00D138EB" w:rsidRPr="00CC2AA3">
        <w:rPr>
          <w:lang w:val="en-GB"/>
        </w:rPr>
        <w:t xml:space="preserve"> (Exo 20:19)</w:t>
      </w:r>
    </w:p>
    <w:p w14:paraId="1B99CEA7" w14:textId="77777777" w:rsidR="00C31A3B" w:rsidRPr="00704814" w:rsidRDefault="00C31A3B" w:rsidP="00704814">
      <w:pPr>
        <w:rPr>
          <w:lang w:val="en-GB"/>
        </w:rPr>
      </w:pPr>
    </w:p>
    <w:p w14:paraId="1A705953" w14:textId="19CD679C" w:rsidR="0084635E" w:rsidRDefault="00CC2AA3" w:rsidP="00C31A3B">
      <w:pPr>
        <w:pStyle w:val="Heading2"/>
        <w:spacing w:after="240"/>
        <w:rPr>
          <w:lang w:val="en-GB"/>
        </w:rPr>
      </w:pPr>
      <w:r>
        <w:rPr>
          <w:lang w:val="en-GB"/>
        </w:rPr>
        <w:t>2.</w:t>
      </w:r>
      <w:r>
        <w:rPr>
          <w:lang w:val="en-GB"/>
        </w:rPr>
        <w:tab/>
      </w:r>
      <w:r w:rsidR="0084635E">
        <w:rPr>
          <w:lang w:val="en-GB"/>
        </w:rPr>
        <w:t>Show and Tell</w:t>
      </w:r>
      <w:r w:rsidR="002D0B0C">
        <w:rPr>
          <w:lang w:val="en-GB"/>
        </w:rPr>
        <w:t xml:space="preserve"> (See and Hear)</w:t>
      </w:r>
    </w:p>
    <w:p w14:paraId="69B124C7" w14:textId="57D67558" w:rsidR="006A5066" w:rsidRPr="00CC2AA3" w:rsidRDefault="00C04B2C" w:rsidP="00CC2AA3">
      <w:pPr>
        <w:rPr>
          <w:lang w:val="en-GB"/>
        </w:rPr>
      </w:pPr>
      <w:r w:rsidRPr="00CC2AA3">
        <w:rPr>
          <w:lang w:val="en-GB"/>
        </w:rPr>
        <w:t xml:space="preserve">While the Book of Revelation is purely </w:t>
      </w:r>
      <w:r w:rsidRPr="00CC2AA3">
        <w:rPr>
          <w:u w:val="single"/>
          <w:lang w:val="en-GB"/>
        </w:rPr>
        <w:t>a written narrative</w:t>
      </w:r>
      <w:r w:rsidRPr="00CC2AA3">
        <w:rPr>
          <w:lang w:val="en-GB"/>
        </w:rPr>
        <w:t xml:space="preserve">, it presents a massive amount of material that is ideally suited to a </w:t>
      </w:r>
      <w:r w:rsidRPr="00CC2AA3">
        <w:rPr>
          <w:u w:val="single"/>
          <w:lang w:val="en-GB"/>
        </w:rPr>
        <w:t>visual</w:t>
      </w:r>
      <w:r w:rsidRPr="00CC2AA3">
        <w:rPr>
          <w:lang w:val="en-GB"/>
        </w:rPr>
        <w:t xml:space="preserve"> and </w:t>
      </w:r>
      <w:r w:rsidRPr="00CC2AA3">
        <w:rPr>
          <w:u w:val="single"/>
          <w:lang w:val="en-GB"/>
        </w:rPr>
        <w:t>sound</w:t>
      </w:r>
      <w:r w:rsidRPr="00CC2AA3">
        <w:rPr>
          <w:lang w:val="en-GB"/>
        </w:rPr>
        <w:t xml:space="preserve"> presentation.</w:t>
      </w:r>
      <w:r w:rsidR="006A5066" w:rsidRPr="00CC2AA3">
        <w:rPr>
          <w:lang w:val="en-GB"/>
        </w:rPr>
        <w:t xml:space="preserve"> In Rev 5:11, John said,</w:t>
      </w:r>
      <w:r w:rsidRPr="00CC2AA3">
        <w:rPr>
          <w:lang w:val="en-GB"/>
        </w:rPr>
        <w:t xml:space="preserve"> </w:t>
      </w:r>
      <w:r w:rsidR="006A5066" w:rsidRPr="00CC2AA3">
        <w:rPr>
          <w:lang w:val="en-GB"/>
        </w:rPr>
        <w:t xml:space="preserve">‘Then I </w:t>
      </w:r>
      <w:r w:rsidR="006A5066" w:rsidRPr="00CC2AA3">
        <w:rPr>
          <w:u w:val="single"/>
          <w:lang w:val="en-GB"/>
        </w:rPr>
        <w:t>looked</w:t>
      </w:r>
      <w:r w:rsidR="006A5066" w:rsidRPr="00CC2AA3">
        <w:rPr>
          <w:lang w:val="en-GB"/>
        </w:rPr>
        <w:t xml:space="preserve"> and </w:t>
      </w:r>
      <w:r w:rsidR="006A5066" w:rsidRPr="00CC2AA3">
        <w:rPr>
          <w:u w:val="single"/>
          <w:lang w:val="en-GB"/>
        </w:rPr>
        <w:t>heard</w:t>
      </w:r>
      <w:r w:rsidR="00F85989" w:rsidRPr="00CC2AA3">
        <w:rPr>
          <w:lang w:val="en-GB"/>
        </w:rPr>
        <w:t xml:space="preserve"> </w:t>
      </w:r>
      <w:r w:rsidR="006A5066" w:rsidRPr="00CC2AA3">
        <w:rPr>
          <w:lang w:val="en-GB"/>
        </w:rPr>
        <w:t xml:space="preserve">…’ </w:t>
      </w:r>
      <w:r w:rsidR="001A099D" w:rsidRPr="00CC2AA3">
        <w:rPr>
          <w:lang w:val="en-GB"/>
        </w:rPr>
        <w:t xml:space="preserve">Expressions </w:t>
      </w:r>
      <w:r w:rsidR="002C5280" w:rsidRPr="00CC2AA3">
        <w:rPr>
          <w:lang w:val="en-GB"/>
        </w:rPr>
        <w:t xml:space="preserve">such as </w:t>
      </w:r>
      <w:r w:rsidR="001A099D" w:rsidRPr="00CC2AA3">
        <w:rPr>
          <w:lang w:val="en-GB"/>
        </w:rPr>
        <w:t>this abound</w:t>
      </w:r>
      <w:r w:rsidR="004411A6" w:rsidRPr="00CC2AA3">
        <w:rPr>
          <w:lang w:val="en-GB"/>
        </w:rPr>
        <w:t xml:space="preserve"> throughout the book</w:t>
      </w:r>
      <w:r w:rsidR="006A5066" w:rsidRPr="00CC2AA3">
        <w:rPr>
          <w:lang w:val="en-GB"/>
        </w:rPr>
        <w:t>.</w:t>
      </w:r>
      <w:r w:rsidR="001A099D" w:rsidRPr="00CC2AA3">
        <w:rPr>
          <w:lang w:val="en-GB"/>
        </w:rPr>
        <w:t xml:space="preserve"> </w:t>
      </w:r>
      <w:r w:rsidR="001638E7" w:rsidRPr="00CC2AA3">
        <w:rPr>
          <w:lang w:val="en-GB"/>
        </w:rPr>
        <w:t xml:space="preserve">John received the revelation as a </w:t>
      </w:r>
      <w:r w:rsidR="001638E7" w:rsidRPr="00CC2AA3">
        <w:rPr>
          <w:u w:val="single"/>
          <w:lang w:val="en-GB"/>
        </w:rPr>
        <w:t>sight</w:t>
      </w:r>
      <w:r w:rsidR="001638E7" w:rsidRPr="00CC2AA3">
        <w:rPr>
          <w:lang w:val="en-GB"/>
        </w:rPr>
        <w:t xml:space="preserve"> and </w:t>
      </w:r>
      <w:r w:rsidR="001638E7" w:rsidRPr="00CC2AA3">
        <w:rPr>
          <w:u w:val="single"/>
          <w:lang w:val="en-GB"/>
        </w:rPr>
        <w:t>sound</w:t>
      </w:r>
      <w:r w:rsidR="001638E7" w:rsidRPr="00CC2AA3">
        <w:rPr>
          <w:lang w:val="en-GB"/>
        </w:rPr>
        <w:t xml:space="preserve"> experience.</w:t>
      </w:r>
    </w:p>
    <w:p w14:paraId="4A2136F4" w14:textId="3AD47AD2" w:rsidR="00CB5F33" w:rsidRPr="00CC2AA3" w:rsidRDefault="00947678" w:rsidP="00CC2AA3">
      <w:pPr>
        <w:rPr>
          <w:lang w:val="en-GB"/>
        </w:rPr>
      </w:pPr>
      <w:r w:rsidRPr="00CC2AA3">
        <w:rPr>
          <w:lang w:val="en-GB"/>
        </w:rPr>
        <w:t xml:space="preserve">While we are </w:t>
      </w:r>
      <w:r w:rsidR="00093CE1" w:rsidRPr="00CC2AA3">
        <w:rPr>
          <w:lang w:val="en-GB"/>
        </w:rPr>
        <w:t>i</w:t>
      </w:r>
      <w:r w:rsidR="001A099D" w:rsidRPr="00CC2AA3">
        <w:rPr>
          <w:lang w:val="en-GB"/>
        </w:rPr>
        <w:t xml:space="preserve">n </w:t>
      </w:r>
      <w:r w:rsidR="00093CE1" w:rsidRPr="00CC2AA3">
        <w:rPr>
          <w:lang w:val="en-GB"/>
        </w:rPr>
        <w:t xml:space="preserve">Rev </w:t>
      </w:r>
      <w:r w:rsidR="0041318A" w:rsidRPr="00CC2AA3">
        <w:rPr>
          <w:lang w:val="en-GB"/>
        </w:rPr>
        <w:t>5</w:t>
      </w:r>
      <w:r w:rsidR="00093CE1" w:rsidRPr="00CC2AA3">
        <w:rPr>
          <w:lang w:val="en-GB"/>
        </w:rPr>
        <w:t xml:space="preserve">, </w:t>
      </w:r>
      <w:r w:rsidR="005E44BE" w:rsidRPr="005E44BE">
        <w:rPr>
          <w:lang w:val="en-GB"/>
        </w:rPr>
        <w:t xml:space="preserve">let us </w:t>
      </w:r>
      <w:r w:rsidR="0041318A" w:rsidRPr="00CC2AA3">
        <w:rPr>
          <w:lang w:val="en-GB"/>
        </w:rPr>
        <w:t>look at</w:t>
      </w:r>
      <w:r w:rsidR="00093CE1" w:rsidRPr="00CC2AA3">
        <w:rPr>
          <w:lang w:val="en-GB"/>
        </w:rPr>
        <w:t xml:space="preserve"> verse </w:t>
      </w:r>
      <w:r w:rsidR="001A099D" w:rsidRPr="00CC2AA3">
        <w:rPr>
          <w:lang w:val="en-GB"/>
        </w:rPr>
        <w:t xml:space="preserve">5, </w:t>
      </w:r>
      <w:r w:rsidR="001638E7" w:rsidRPr="00CC2AA3">
        <w:rPr>
          <w:lang w:val="en-GB"/>
        </w:rPr>
        <w:t xml:space="preserve">where </w:t>
      </w:r>
      <w:r w:rsidR="00093CE1" w:rsidRPr="00CC2AA3">
        <w:rPr>
          <w:lang w:val="en-GB"/>
        </w:rPr>
        <w:t xml:space="preserve">John is </w:t>
      </w:r>
      <w:r w:rsidR="00093CE1" w:rsidRPr="00CC2AA3">
        <w:rPr>
          <w:u w:val="single"/>
          <w:lang w:val="en-GB"/>
        </w:rPr>
        <w:t>told</w:t>
      </w:r>
      <w:r w:rsidR="00093CE1" w:rsidRPr="00CC2AA3">
        <w:rPr>
          <w:lang w:val="en-GB"/>
        </w:rPr>
        <w:t xml:space="preserve"> </w:t>
      </w:r>
      <w:r w:rsidR="002C5293" w:rsidRPr="00CC2AA3">
        <w:rPr>
          <w:lang w:val="en-GB"/>
        </w:rPr>
        <w:t>about</w:t>
      </w:r>
      <w:r w:rsidR="00093CE1" w:rsidRPr="00CC2AA3">
        <w:rPr>
          <w:lang w:val="en-GB"/>
        </w:rPr>
        <w:t xml:space="preserve"> ‘the Lion of the tribe of Judah, the Root of David.’ </w:t>
      </w:r>
      <w:r w:rsidR="002C5293" w:rsidRPr="00CC2AA3">
        <w:rPr>
          <w:lang w:val="en-GB"/>
        </w:rPr>
        <w:t xml:space="preserve">He </w:t>
      </w:r>
      <w:r w:rsidR="002C5293" w:rsidRPr="00CC2AA3">
        <w:rPr>
          <w:u w:val="single"/>
          <w:lang w:val="en-GB"/>
        </w:rPr>
        <w:t>hears</w:t>
      </w:r>
      <w:r w:rsidR="002C5293" w:rsidRPr="00CC2AA3">
        <w:rPr>
          <w:lang w:val="en-GB"/>
        </w:rPr>
        <w:t xml:space="preserve"> about a lion, but in the next verse, he does not see a lion,</w:t>
      </w:r>
      <w:r w:rsidR="0041318A" w:rsidRPr="00CC2AA3">
        <w:rPr>
          <w:lang w:val="en-GB"/>
        </w:rPr>
        <w:t xml:space="preserve"> rather</w:t>
      </w:r>
      <w:r w:rsidR="002C5293" w:rsidRPr="00CC2AA3">
        <w:rPr>
          <w:lang w:val="en-GB"/>
        </w:rPr>
        <w:t xml:space="preserve"> he </w:t>
      </w:r>
      <w:r w:rsidR="002C5293" w:rsidRPr="00CC2AA3">
        <w:rPr>
          <w:u w:val="single"/>
          <w:lang w:val="en-GB"/>
        </w:rPr>
        <w:t>sees</w:t>
      </w:r>
      <w:r w:rsidR="002C5293" w:rsidRPr="00CC2AA3">
        <w:rPr>
          <w:lang w:val="en-GB"/>
        </w:rPr>
        <w:t xml:space="preserve"> a lamb. ’Then I </w:t>
      </w:r>
      <w:r w:rsidR="002C5293" w:rsidRPr="00CC2AA3">
        <w:rPr>
          <w:u w:val="single"/>
          <w:lang w:val="en-GB"/>
        </w:rPr>
        <w:t>saw</w:t>
      </w:r>
      <w:r w:rsidR="002C5293" w:rsidRPr="00CC2AA3">
        <w:rPr>
          <w:lang w:val="en-GB"/>
        </w:rPr>
        <w:t xml:space="preserve"> a Lamb, looking </w:t>
      </w:r>
      <w:r w:rsidR="009F06D6" w:rsidRPr="00CC2AA3">
        <w:rPr>
          <w:lang w:val="en-GB"/>
        </w:rPr>
        <w:t>as if it had been slain.’ (Rev 5:6)</w:t>
      </w:r>
    </w:p>
    <w:p w14:paraId="3E1CC955" w14:textId="70A32E6A" w:rsidR="00E81FF6" w:rsidRPr="00CC2AA3" w:rsidRDefault="001638E7" w:rsidP="00CC2AA3">
      <w:pPr>
        <w:rPr>
          <w:lang w:val="en-GB"/>
        </w:rPr>
      </w:pPr>
      <w:r w:rsidRPr="00CC2AA3">
        <w:rPr>
          <w:lang w:val="en-GB"/>
        </w:rPr>
        <w:t>Furthermore, t</w:t>
      </w:r>
      <w:r w:rsidR="009F06D6" w:rsidRPr="00CC2AA3">
        <w:rPr>
          <w:lang w:val="en-GB"/>
        </w:rPr>
        <w:t xml:space="preserve">he images are not </w:t>
      </w:r>
      <w:r w:rsidRPr="00CC2AA3">
        <w:rPr>
          <w:lang w:val="en-GB"/>
        </w:rPr>
        <w:t>motionless</w:t>
      </w:r>
      <w:r w:rsidR="009F06D6" w:rsidRPr="00CC2AA3">
        <w:rPr>
          <w:lang w:val="en-GB"/>
        </w:rPr>
        <w:t xml:space="preserve"> </w:t>
      </w:r>
      <w:r w:rsidRPr="00CC2AA3">
        <w:rPr>
          <w:lang w:val="en-GB"/>
        </w:rPr>
        <w:t>and static</w:t>
      </w:r>
      <w:r w:rsidR="009F06D6" w:rsidRPr="00CC2AA3">
        <w:rPr>
          <w:lang w:val="en-GB"/>
        </w:rPr>
        <w:t xml:space="preserve">, rather they are active. Rev 13:1 describes ‘a beast </w:t>
      </w:r>
      <w:r w:rsidR="009F06D6" w:rsidRPr="00CC2AA3">
        <w:rPr>
          <w:u w:val="single"/>
          <w:lang w:val="en-GB"/>
        </w:rPr>
        <w:t>coming out of</w:t>
      </w:r>
      <w:r w:rsidR="009F06D6" w:rsidRPr="00CC2AA3">
        <w:rPr>
          <w:lang w:val="en-GB"/>
        </w:rPr>
        <w:t xml:space="preserve"> the sea</w:t>
      </w:r>
      <w:r w:rsidRPr="00CC2AA3">
        <w:rPr>
          <w:lang w:val="en-GB"/>
        </w:rPr>
        <w:t>.</w:t>
      </w:r>
      <w:r w:rsidR="009F06D6" w:rsidRPr="00CC2AA3">
        <w:rPr>
          <w:lang w:val="en-GB"/>
        </w:rPr>
        <w:t xml:space="preserve">’ </w:t>
      </w:r>
      <w:r w:rsidRPr="00CC2AA3">
        <w:rPr>
          <w:lang w:val="en-GB"/>
        </w:rPr>
        <w:t>It is in motion</w:t>
      </w:r>
      <w:r w:rsidR="00D33D83" w:rsidRPr="00CC2AA3">
        <w:rPr>
          <w:lang w:val="en-GB"/>
        </w:rPr>
        <w:t>,</w:t>
      </w:r>
      <w:r w:rsidR="00E81FF6" w:rsidRPr="00CC2AA3">
        <w:rPr>
          <w:lang w:val="en-GB"/>
        </w:rPr>
        <w:t xml:space="preserve"> it is active</w:t>
      </w:r>
      <w:r w:rsidR="00D33D83" w:rsidRPr="00CC2AA3">
        <w:rPr>
          <w:lang w:val="en-GB"/>
        </w:rPr>
        <w:t>.</w:t>
      </w:r>
    </w:p>
    <w:p w14:paraId="0E7A6CD8" w14:textId="21651371" w:rsidR="004F2DF8" w:rsidRPr="00CC2AA3" w:rsidRDefault="00B5592C" w:rsidP="00CC2AA3">
      <w:pPr>
        <w:rPr>
          <w:lang w:val="en-GB"/>
        </w:rPr>
      </w:pPr>
      <w:r w:rsidRPr="00CC2AA3">
        <w:rPr>
          <w:lang w:val="en-GB"/>
        </w:rPr>
        <w:t xml:space="preserve">The narrative too, is full of </w:t>
      </w:r>
      <w:r w:rsidRPr="00CC2AA3">
        <w:rPr>
          <w:u w:val="single"/>
          <w:lang w:val="en-GB"/>
        </w:rPr>
        <w:t>loud sounds</w:t>
      </w:r>
      <w:r w:rsidRPr="00CC2AA3">
        <w:rPr>
          <w:lang w:val="en-GB"/>
        </w:rPr>
        <w:t xml:space="preserve"> and </w:t>
      </w:r>
      <w:r w:rsidRPr="00CC2AA3">
        <w:rPr>
          <w:u w:val="single"/>
          <w:lang w:val="en-GB"/>
        </w:rPr>
        <w:t>loud voices</w:t>
      </w:r>
      <w:r w:rsidRPr="00CC2AA3">
        <w:rPr>
          <w:lang w:val="en-GB"/>
        </w:rPr>
        <w:t xml:space="preserve">. Revelation 10:3, 4 </w:t>
      </w:r>
      <w:r w:rsidR="00D144B7" w:rsidRPr="00CC2AA3">
        <w:rPr>
          <w:lang w:val="en-GB"/>
        </w:rPr>
        <w:t>‘</w:t>
      </w:r>
      <w:r w:rsidRPr="00CC2AA3">
        <w:rPr>
          <w:lang w:val="en-GB"/>
        </w:rPr>
        <w:t xml:space="preserve">and he (Jesus) gave a </w:t>
      </w:r>
      <w:r w:rsidRPr="00CC2AA3">
        <w:rPr>
          <w:u w:val="single"/>
          <w:lang w:val="en-GB"/>
        </w:rPr>
        <w:t>loud shout</w:t>
      </w:r>
      <w:r w:rsidRPr="00CC2AA3">
        <w:rPr>
          <w:lang w:val="en-GB"/>
        </w:rPr>
        <w:t xml:space="preserve"> like the </w:t>
      </w:r>
      <w:r w:rsidRPr="00CC2AA3">
        <w:rPr>
          <w:u w:val="single"/>
          <w:lang w:val="en-GB"/>
        </w:rPr>
        <w:t>roar</w:t>
      </w:r>
      <w:r w:rsidRPr="00CC2AA3">
        <w:rPr>
          <w:lang w:val="en-GB"/>
        </w:rPr>
        <w:t xml:space="preserve"> of a lion. When he </w:t>
      </w:r>
      <w:r w:rsidRPr="00CC2AA3">
        <w:rPr>
          <w:u w:val="single"/>
          <w:lang w:val="en-GB"/>
        </w:rPr>
        <w:t>shouted</w:t>
      </w:r>
      <w:r w:rsidRPr="00CC2AA3">
        <w:rPr>
          <w:lang w:val="en-GB"/>
        </w:rPr>
        <w:t xml:space="preserve">, the </w:t>
      </w:r>
      <w:r w:rsidRPr="00CC2AA3">
        <w:rPr>
          <w:u w:val="single"/>
          <w:lang w:val="en-GB"/>
        </w:rPr>
        <w:t>voices</w:t>
      </w:r>
      <w:r w:rsidRPr="00CC2AA3">
        <w:rPr>
          <w:lang w:val="en-GB"/>
        </w:rPr>
        <w:t xml:space="preserve"> of the seven thunders </w:t>
      </w:r>
      <w:r w:rsidRPr="00CC2AA3">
        <w:rPr>
          <w:u w:val="single"/>
          <w:lang w:val="en-GB"/>
        </w:rPr>
        <w:t>spoke</w:t>
      </w:r>
      <w:r w:rsidRPr="00CC2AA3">
        <w:rPr>
          <w:lang w:val="en-GB"/>
        </w:rPr>
        <w:t xml:space="preserve">. And when the seven thunders </w:t>
      </w:r>
      <w:r w:rsidRPr="00CC2AA3">
        <w:rPr>
          <w:u w:val="single"/>
          <w:lang w:val="en-GB"/>
        </w:rPr>
        <w:t>spoke</w:t>
      </w:r>
      <w:r w:rsidR="00A4190B" w:rsidRPr="00CC2AA3">
        <w:rPr>
          <w:lang w:val="en-GB"/>
        </w:rPr>
        <w:t xml:space="preserve">, I was about to write; but I </w:t>
      </w:r>
      <w:r w:rsidR="00A4190B" w:rsidRPr="00CC2AA3">
        <w:rPr>
          <w:u w:val="single"/>
          <w:lang w:val="en-GB"/>
        </w:rPr>
        <w:t>heard</w:t>
      </w:r>
      <w:r w:rsidR="00A4190B" w:rsidRPr="00CC2AA3">
        <w:rPr>
          <w:lang w:val="en-GB"/>
        </w:rPr>
        <w:t xml:space="preserve"> a voice from heaven say, “Seal up what the seven thunders have </w:t>
      </w:r>
      <w:r w:rsidR="00A4190B" w:rsidRPr="00CC2AA3">
        <w:rPr>
          <w:u w:val="single"/>
          <w:lang w:val="en-GB"/>
        </w:rPr>
        <w:t>said</w:t>
      </w:r>
      <w:r w:rsidR="00A4190B" w:rsidRPr="00CC2AA3">
        <w:rPr>
          <w:lang w:val="en-GB"/>
        </w:rPr>
        <w:t xml:space="preserve"> and do not write it down.”’</w:t>
      </w:r>
    </w:p>
    <w:p w14:paraId="380D3535" w14:textId="3E62000E" w:rsidR="00A4190B" w:rsidRPr="00CC2AA3" w:rsidRDefault="00CE6D5D" w:rsidP="00CC2AA3">
      <w:pPr>
        <w:rPr>
          <w:lang w:val="en-GB"/>
        </w:rPr>
      </w:pPr>
      <w:r w:rsidRPr="00CC2AA3">
        <w:rPr>
          <w:lang w:val="en-GB"/>
        </w:rPr>
        <w:t>Throughout</w:t>
      </w:r>
      <w:r w:rsidR="00514ECF" w:rsidRPr="00CC2AA3">
        <w:rPr>
          <w:lang w:val="en-GB"/>
        </w:rPr>
        <w:t xml:space="preserve"> its narrative,</w:t>
      </w:r>
      <w:r w:rsidRPr="00CC2AA3">
        <w:rPr>
          <w:lang w:val="en-GB"/>
        </w:rPr>
        <w:t xml:space="preserve"> the Book of </w:t>
      </w:r>
      <w:r w:rsidR="00A4190B" w:rsidRPr="00CC2AA3">
        <w:rPr>
          <w:lang w:val="en-GB"/>
        </w:rPr>
        <w:t xml:space="preserve">Revelation </w:t>
      </w:r>
      <w:r w:rsidR="004934AA" w:rsidRPr="00CC2AA3">
        <w:rPr>
          <w:lang w:val="en-GB"/>
        </w:rPr>
        <w:t>portrays frantic</w:t>
      </w:r>
      <w:r w:rsidR="00A4190B" w:rsidRPr="00CC2AA3">
        <w:rPr>
          <w:lang w:val="en-GB"/>
        </w:rPr>
        <w:t xml:space="preserve"> activity</w:t>
      </w:r>
      <w:r w:rsidR="004934AA" w:rsidRPr="00CC2AA3">
        <w:rPr>
          <w:lang w:val="en-GB"/>
        </w:rPr>
        <w:t>,</w:t>
      </w:r>
      <w:r w:rsidR="00A4190B" w:rsidRPr="00CC2AA3">
        <w:rPr>
          <w:lang w:val="en-GB"/>
        </w:rPr>
        <w:t xml:space="preserve"> </w:t>
      </w:r>
      <w:r w:rsidR="00514ECF" w:rsidRPr="00CC2AA3">
        <w:rPr>
          <w:lang w:val="en-GB"/>
        </w:rPr>
        <w:t xml:space="preserve">thunderous </w:t>
      </w:r>
      <w:r w:rsidR="00A4190B" w:rsidRPr="00CC2AA3">
        <w:rPr>
          <w:lang w:val="en-GB"/>
        </w:rPr>
        <w:t>sounds</w:t>
      </w:r>
      <w:r w:rsidR="004934AA" w:rsidRPr="00CC2AA3">
        <w:rPr>
          <w:lang w:val="en-GB"/>
        </w:rPr>
        <w:t xml:space="preserve"> and </w:t>
      </w:r>
      <w:r w:rsidR="00514ECF" w:rsidRPr="00CC2AA3">
        <w:rPr>
          <w:lang w:val="en-GB"/>
        </w:rPr>
        <w:t xml:space="preserve">loud </w:t>
      </w:r>
      <w:r w:rsidR="004934AA" w:rsidRPr="00CC2AA3">
        <w:rPr>
          <w:lang w:val="en-GB"/>
        </w:rPr>
        <w:t>voices</w:t>
      </w:r>
      <w:r w:rsidR="00D144B7" w:rsidRPr="00CC2AA3">
        <w:rPr>
          <w:lang w:val="en-GB"/>
        </w:rPr>
        <w:t>.</w:t>
      </w:r>
      <w:r w:rsidR="00A4190B" w:rsidRPr="00CC2AA3">
        <w:rPr>
          <w:lang w:val="en-GB"/>
        </w:rPr>
        <w:t xml:space="preserve"> </w:t>
      </w:r>
      <w:r w:rsidR="00D144B7" w:rsidRPr="00CC2AA3">
        <w:rPr>
          <w:lang w:val="en-GB"/>
        </w:rPr>
        <w:t>I</w:t>
      </w:r>
      <w:r w:rsidR="00A4190B" w:rsidRPr="00CC2AA3">
        <w:rPr>
          <w:lang w:val="en-GB"/>
        </w:rPr>
        <w:t xml:space="preserve">t has a narrative which is ideally suited to </w:t>
      </w:r>
      <w:r w:rsidR="00640863" w:rsidRPr="00CC2AA3">
        <w:rPr>
          <w:lang w:val="en-GB"/>
        </w:rPr>
        <w:t>a modern</w:t>
      </w:r>
      <w:r w:rsidR="00396C36" w:rsidRPr="00CC2AA3">
        <w:rPr>
          <w:lang w:val="en-GB"/>
        </w:rPr>
        <w:t>-day</w:t>
      </w:r>
      <w:r w:rsidR="00640863" w:rsidRPr="00CC2AA3">
        <w:rPr>
          <w:lang w:val="en-GB"/>
        </w:rPr>
        <w:t xml:space="preserve"> </w:t>
      </w:r>
      <w:r w:rsidR="00640863" w:rsidRPr="00CC2AA3">
        <w:rPr>
          <w:u w:val="single"/>
          <w:lang w:val="en-GB"/>
        </w:rPr>
        <w:t>audio-visual</w:t>
      </w:r>
      <w:r w:rsidR="00640863" w:rsidRPr="00CC2AA3">
        <w:rPr>
          <w:lang w:val="en-GB"/>
        </w:rPr>
        <w:t xml:space="preserve"> format. </w:t>
      </w:r>
      <w:r w:rsidR="00396C36" w:rsidRPr="00CC2AA3">
        <w:rPr>
          <w:lang w:val="en-GB"/>
        </w:rPr>
        <w:t>T</w:t>
      </w:r>
      <w:r w:rsidR="00640863" w:rsidRPr="00CC2AA3">
        <w:rPr>
          <w:lang w:val="en-GB"/>
        </w:rPr>
        <w:t>he narrative</w:t>
      </w:r>
      <w:r w:rsidR="00396C36" w:rsidRPr="00CC2AA3">
        <w:rPr>
          <w:lang w:val="en-GB"/>
        </w:rPr>
        <w:t xml:space="preserve"> though,</w:t>
      </w:r>
      <w:r w:rsidR="00640863" w:rsidRPr="00CC2AA3">
        <w:rPr>
          <w:lang w:val="en-GB"/>
        </w:rPr>
        <w:t xml:space="preserve"> was written some 2,000 years ago.</w:t>
      </w:r>
    </w:p>
    <w:p w14:paraId="14C9A2D3" w14:textId="4CBE9004" w:rsidR="00CF41D9" w:rsidRDefault="00514A33" w:rsidP="00CC2AA3">
      <w:pPr>
        <w:rPr>
          <w:lang w:val="en-GB"/>
        </w:rPr>
      </w:pPr>
      <w:r w:rsidRPr="00CC2AA3">
        <w:rPr>
          <w:lang w:val="en-GB"/>
        </w:rPr>
        <w:t xml:space="preserve">The chiasm </w:t>
      </w:r>
      <w:r w:rsidR="0038616E" w:rsidRPr="00CC2AA3">
        <w:rPr>
          <w:lang w:val="en-GB"/>
        </w:rPr>
        <w:t>which we are about to consider,</w:t>
      </w:r>
      <w:r w:rsidRPr="00CC2AA3">
        <w:rPr>
          <w:lang w:val="en-GB"/>
        </w:rPr>
        <w:t xml:space="preserve"> </w:t>
      </w:r>
      <w:r w:rsidR="005D7287" w:rsidRPr="00CC2AA3">
        <w:rPr>
          <w:lang w:val="en-GB"/>
        </w:rPr>
        <w:t>contains</w:t>
      </w:r>
      <w:r w:rsidR="00396C36" w:rsidRPr="00CC2AA3">
        <w:rPr>
          <w:lang w:val="en-GB"/>
        </w:rPr>
        <w:t xml:space="preserve"> </w:t>
      </w:r>
      <w:r w:rsidR="00000ADC" w:rsidRPr="00CC2AA3">
        <w:rPr>
          <w:lang w:val="en-GB"/>
        </w:rPr>
        <w:t>the</w:t>
      </w:r>
      <w:r w:rsidR="00E81FF6" w:rsidRPr="00CC2AA3">
        <w:rPr>
          <w:lang w:val="en-GB"/>
        </w:rPr>
        <w:t xml:space="preserve"> </w:t>
      </w:r>
      <w:r w:rsidR="002D49BF" w:rsidRPr="00CC2AA3">
        <w:rPr>
          <w:lang w:val="en-GB"/>
        </w:rPr>
        <w:t>fertile</w:t>
      </w:r>
      <w:r w:rsidR="0038616E" w:rsidRPr="00CC2AA3">
        <w:rPr>
          <w:lang w:val="en-GB"/>
        </w:rPr>
        <w:t xml:space="preserve"> and</w:t>
      </w:r>
      <w:r w:rsidR="002D49BF" w:rsidRPr="00CC2AA3">
        <w:rPr>
          <w:lang w:val="en-GB"/>
        </w:rPr>
        <w:t xml:space="preserve"> living </w:t>
      </w:r>
      <w:r w:rsidR="00A8007E" w:rsidRPr="00CC2AA3">
        <w:rPr>
          <w:lang w:val="en-GB"/>
        </w:rPr>
        <w:t>seed</w:t>
      </w:r>
      <w:r w:rsidR="00E81FF6" w:rsidRPr="00CC2AA3">
        <w:rPr>
          <w:lang w:val="en-GB"/>
        </w:rPr>
        <w:t xml:space="preserve"> </w:t>
      </w:r>
      <w:r w:rsidR="002D49BF" w:rsidRPr="00CC2AA3">
        <w:rPr>
          <w:lang w:val="en-GB"/>
        </w:rPr>
        <w:t>of a</w:t>
      </w:r>
      <w:r w:rsidR="00BF1FE6" w:rsidRPr="00CC2AA3">
        <w:rPr>
          <w:lang w:val="en-GB"/>
        </w:rPr>
        <w:t>n</w:t>
      </w:r>
      <w:r w:rsidR="002D49BF" w:rsidRPr="00CC2AA3">
        <w:rPr>
          <w:lang w:val="en-GB"/>
        </w:rPr>
        <w:t xml:space="preserve"> </w:t>
      </w:r>
      <w:r w:rsidR="002D49BF" w:rsidRPr="00CC2AA3">
        <w:rPr>
          <w:u w:val="single"/>
          <w:lang w:val="en-GB"/>
        </w:rPr>
        <w:t>audio-visual</w:t>
      </w:r>
      <w:r w:rsidR="002D49BF" w:rsidRPr="00CC2AA3">
        <w:rPr>
          <w:lang w:val="en-GB"/>
        </w:rPr>
        <w:t xml:space="preserve"> presentation</w:t>
      </w:r>
      <w:r w:rsidR="00A854E8" w:rsidRPr="00CC2AA3">
        <w:rPr>
          <w:lang w:val="en-GB"/>
        </w:rPr>
        <w:t>.</w:t>
      </w:r>
      <w:r w:rsidR="002D49BF" w:rsidRPr="00CC2AA3">
        <w:rPr>
          <w:lang w:val="en-GB"/>
        </w:rPr>
        <w:t xml:space="preserve"> </w:t>
      </w:r>
      <w:r w:rsidR="00A854E8" w:rsidRPr="00CC2AA3">
        <w:rPr>
          <w:lang w:val="en-GB"/>
        </w:rPr>
        <w:t>T</w:t>
      </w:r>
      <w:r w:rsidR="005466AA" w:rsidRPr="00CC2AA3">
        <w:rPr>
          <w:lang w:val="en-GB"/>
        </w:rPr>
        <w:t>hroughout the book, t</w:t>
      </w:r>
      <w:r w:rsidR="00A854E8" w:rsidRPr="00CC2AA3">
        <w:rPr>
          <w:lang w:val="en-GB"/>
        </w:rPr>
        <w:t>h</w:t>
      </w:r>
      <w:r w:rsidR="00703402" w:rsidRPr="00CC2AA3">
        <w:rPr>
          <w:lang w:val="en-GB"/>
        </w:rPr>
        <w:t>e</w:t>
      </w:r>
      <w:r w:rsidR="00A854E8" w:rsidRPr="00CC2AA3">
        <w:rPr>
          <w:lang w:val="en-GB"/>
        </w:rPr>
        <w:t xml:space="preserve"> seed</w:t>
      </w:r>
      <w:r w:rsidR="00E81FF6" w:rsidRPr="00CC2AA3">
        <w:rPr>
          <w:lang w:val="en-GB"/>
        </w:rPr>
        <w:t xml:space="preserve"> </w:t>
      </w:r>
      <w:r w:rsidR="003B1A9C" w:rsidRPr="00CC2AA3">
        <w:rPr>
          <w:lang w:val="en-GB"/>
        </w:rPr>
        <w:t xml:space="preserve">germinates, </w:t>
      </w:r>
      <w:r w:rsidR="00000ADC" w:rsidRPr="00CC2AA3">
        <w:rPr>
          <w:lang w:val="en-GB"/>
        </w:rPr>
        <w:t xml:space="preserve">and </w:t>
      </w:r>
      <w:r w:rsidR="002D49BF" w:rsidRPr="00CC2AA3">
        <w:rPr>
          <w:lang w:val="en-GB"/>
        </w:rPr>
        <w:t xml:space="preserve">grows </w:t>
      </w:r>
      <w:r w:rsidR="00E81FF6" w:rsidRPr="00CC2AA3">
        <w:rPr>
          <w:lang w:val="en-GB"/>
        </w:rPr>
        <w:t xml:space="preserve">into </w:t>
      </w:r>
      <w:r w:rsidR="00000ADC" w:rsidRPr="00CC2AA3">
        <w:rPr>
          <w:lang w:val="en-GB"/>
        </w:rPr>
        <w:t xml:space="preserve">many </w:t>
      </w:r>
      <w:r w:rsidR="002D49BF" w:rsidRPr="00CC2AA3">
        <w:rPr>
          <w:lang w:val="en-GB"/>
        </w:rPr>
        <w:t xml:space="preserve">grand </w:t>
      </w:r>
      <w:r w:rsidR="00396C36" w:rsidRPr="00CC2AA3">
        <w:rPr>
          <w:lang w:val="en-GB"/>
        </w:rPr>
        <w:t>‘</w:t>
      </w:r>
      <w:r w:rsidRPr="00CC2AA3">
        <w:rPr>
          <w:u w:val="single"/>
          <w:lang w:val="en-GB"/>
        </w:rPr>
        <w:t>audio</w:t>
      </w:r>
      <w:r w:rsidR="00A03FA3" w:rsidRPr="00CC2AA3">
        <w:rPr>
          <w:u w:val="single"/>
          <w:lang w:val="en-GB"/>
        </w:rPr>
        <w:t>-</w:t>
      </w:r>
      <w:r w:rsidRPr="00CC2AA3">
        <w:rPr>
          <w:u w:val="single"/>
          <w:lang w:val="en-GB"/>
        </w:rPr>
        <w:t>visual</w:t>
      </w:r>
      <w:r w:rsidR="00A854E8" w:rsidRPr="00CC2AA3">
        <w:rPr>
          <w:lang w:val="en-GB"/>
        </w:rPr>
        <w:t>’</w:t>
      </w:r>
      <w:r w:rsidRPr="00CC2AA3">
        <w:rPr>
          <w:lang w:val="en-GB"/>
        </w:rPr>
        <w:t xml:space="preserve"> </w:t>
      </w:r>
      <w:r w:rsidR="00A854E8" w:rsidRPr="00CC2AA3">
        <w:rPr>
          <w:lang w:val="en-GB"/>
        </w:rPr>
        <w:lastRenderedPageBreak/>
        <w:t>displays</w:t>
      </w:r>
      <w:r w:rsidRPr="00CC2AA3">
        <w:rPr>
          <w:lang w:val="en-GB"/>
        </w:rPr>
        <w:t>.</w:t>
      </w:r>
      <w:r w:rsidR="00396C36" w:rsidRPr="00CC2AA3">
        <w:rPr>
          <w:lang w:val="en-GB"/>
        </w:rPr>
        <w:t xml:space="preserve"> </w:t>
      </w:r>
      <w:r w:rsidR="00CF41D9" w:rsidRPr="00CF41D9">
        <w:rPr>
          <w:lang w:val="en-GB"/>
        </w:rPr>
        <w:t xml:space="preserve">We will discover that the chiasm contains </w:t>
      </w:r>
      <w:proofErr w:type="gramStart"/>
      <w:r w:rsidR="00CF41D9" w:rsidRPr="00CF41D9">
        <w:rPr>
          <w:lang w:val="en-GB"/>
        </w:rPr>
        <w:t>all of</w:t>
      </w:r>
      <w:proofErr w:type="gramEnd"/>
      <w:r w:rsidR="00CF41D9" w:rsidRPr="00CF41D9">
        <w:rPr>
          <w:lang w:val="en-GB"/>
        </w:rPr>
        <w:t xml:space="preserve"> the above features, and as such, is the ideal introduction to Revelation.</w:t>
      </w:r>
    </w:p>
    <w:p w14:paraId="4EFF6913" w14:textId="458FF9AC" w:rsidR="005F69D4" w:rsidRPr="00885994" w:rsidRDefault="00C42563" w:rsidP="00C42563">
      <w:pPr>
        <w:pStyle w:val="Heading1"/>
        <w:rPr>
          <w:color w:val="000000" w:themeColor="text1"/>
          <w:lang w:val="en-GB"/>
        </w:rPr>
      </w:pPr>
      <w:r w:rsidRPr="00885994">
        <w:rPr>
          <w:color w:val="000000" w:themeColor="text1"/>
          <w:lang w:val="en-GB"/>
        </w:rPr>
        <w:t>The Chiasm (Rev</w:t>
      </w:r>
      <w:r w:rsidR="00B60FFB" w:rsidRPr="00885994">
        <w:rPr>
          <w:color w:val="000000" w:themeColor="text1"/>
          <w:lang w:val="en-GB"/>
        </w:rPr>
        <w:t xml:space="preserve">elation </w:t>
      </w:r>
      <w:r w:rsidRPr="00885994">
        <w:rPr>
          <w:color w:val="000000" w:themeColor="text1"/>
          <w:lang w:val="en-GB"/>
        </w:rPr>
        <w:t>1:1, 2)</w:t>
      </w:r>
    </w:p>
    <w:p w14:paraId="39C74547" w14:textId="6A2A7516" w:rsidR="00DA1DD9" w:rsidRDefault="00377E0C" w:rsidP="0045452A">
      <w:pPr>
        <w:rPr>
          <w:lang w:val="en-GB"/>
        </w:rPr>
      </w:pPr>
      <w:r>
        <w:rPr>
          <w:lang w:val="en-GB"/>
        </w:rPr>
        <w:t xml:space="preserve">A chiasm is a </w:t>
      </w:r>
      <w:r w:rsidRPr="00377E0C">
        <w:rPr>
          <w:lang w:val="en-GB"/>
        </w:rPr>
        <w:t>literary</w:t>
      </w:r>
      <w:r>
        <w:rPr>
          <w:lang w:val="en-GB"/>
        </w:rPr>
        <w:t xml:space="preserve"> structure whereby the </w:t>
      </w:r>
      <w:r w:rsidRPr="00377E0C">
        <w:rPr>
          <w:u w:val="single"/>
          <w:lang w:val="en-GB"/>
        </w:rPr>
        <w:t>first line</w:t>
      </w:r>
      <w:r>
        <w:rPr>
          <w:lang w:val="en-GB"/>
        </w:rPr>
        <w:t xml:space="preserve"> </w:t>
      </w:r>
      <w:r w:rsidR="00020DB8">
        <w:rPr>
          <w:lang w:val="en-GB"/>
        </w:rPr>
        <w:t xml:space="preserve">(first portion) </w:t>
      </w:r>
      <w:r>
        <w:rPr>
          <w:lang w:val="en-GB"/>
        </w:rPr>
        <w:t xml:space="preserve">parallels the </w:t>
      </w:r>
      <w:r w:rsidRPr="00377E0C">
        <w:rPr>
          <w:u w:val="single"/>
          <w:lang w:val="en-GB"/>
        </w:rPr>
        <w:t>last line</w:t>
      </w:r>
      <w:r w:rsidR="00020DB8">
        <w:rPr>
          <w:lang w:val="en-GB"/>
        </w:rPr>
        <w:t xml:space="preserve"> (last portion)</w:t>
      </w:r>
      <w:r>
        <w:rPr>
          <w:lang w:val="en-GB"/>
        </w:rPr>
        <w:t xml:space="preserve">, and </w:t>
      </w:r>
      <w:r>
        <w:rPr>
          <w:lang w:val="en-GB"/>
        </w:rPr>
        <w:t xml:space="preserve">the </w:t>
      </w:r>
      <w:r w:rsidRPr="003B1A9C">
        <w:rPr>
          <w:u w:val="single"/>
          <w:lang w:val="en-GB"/>
        </w:rPr>
        <w:t>second line</w:t>
      </w:r>
      <w:r>
        <w:rPr>
          <w:lang w:val="en-GB"/>
        </w:rPr>
        <w:t xml:space="preserve"> parallels the </w:t>
      </w:r>
      <w:r w:rsidR="00216082" w:rsidRPr="003B1A9C">
        <w:rPr>
          <w:u w:val="single"/>
          <w:lang w:val="en-GB"/>
        </w:rPr>
        <w:t>second last</w:t>
      </w:r>
      <w:r w:rsidR="00894476" w:rsidRPr="003B1A9C">
        <w:rPr>
          <w:u w:val="single"/>
          <w:lang w:val="en-GB"/>
        </w:rPr>
        <w:t xml:space="preserve"> line</w:t>
      </w:r>
      <w:r w:rsidR="005C7D03">
        <w:rPr>
          <w:lang w:val="en-GB"/>
        </w:rPr>
        <w:t>.</w:t>
      </w:r>
      <w:r w:rsidR="00216082">
        <w:rPr>
          <w:lang w:val="en-GB"/>
        </w:rPr>
        <w:t xml:space="preserve"> </w:t>
      </w:r>
      <w:r w:rsidR="005C7D03">
        <w:rPr>
          <w:lang w:val="en-GB"/>
        </w:rPr>
        <w:t>This format</w:t>
      </w:r>
      <w:r w:rsidR="00894476">
        <w:rPr>
          <w:lang w:val="en-GB"/>
        </w:rPr>
        <w:t xml:space="preserve"> </w:t>
      </w:r>
      <w:r w:rsidR="00DA1DD9">
        <w:rPr>
          <w:lang w:val="en-GB"/>
        </w:rPr>
        <w:t>repeats</w:t>
      </w:r>
      <w:r w:rsidR="00EA021E">
        <w:rPr>
          <w:lang w:val="en-GB"/>
        </w:rPr>
        <w:t xml:space="preserve"> over and over</w:t>
      </w:r>
      <w:r w:rsidR="00894476">
        <w:rPr>
          <w:lang w:val="en-GB"/>
        </w:rPr>
        <w:t xml:space="preserve"> until all points are presented</w:t>
      </w:r>
      <w:r w:rsidR="00216082">
        <w:rPr>
          <w:lang w:val="en-GB"/>
        </w:rPr>
        <w:t xml:space="preserve">. </w:t>
      </w:r>
      <w:r w:rsidR="00DA1DD9">
        <w:rPr>
          <w:lang w:val="en-GB"/>
        </w:rPr>
        <w:t xml:space="preserve">Revelation 1:1, 2 has </w:t>
      </w:r>
      <w:r w:rsidR="00DA1DD9" w:rsidRPr="003B1A9C">
        <w:rPr>
          <w:u w:val="single"/>
          <w:lang w:val="en-GB"/>
        </w:rPr>
        <w:t>three</w:t>
      </w:r>
      <w:r w:rsidR="00DA1DD9">
        <w:rPr>
          <w:lang w:val="en-GB"/>
        </w:rPr>
        <w:t xml:space="preserve"> </w:t>
      </w:r>
      <w:r w:rsidR="003B1A9C">
        <w:rPr>
          <w:lang w:val="en-GB"/>
        </w:rPr>
        <w:t>parallel</w:t>
      </w:r>
      <w:r w:rsidR="00DA1DD9">
        <w:rPr>
          <w:lang w:val="en-GB"/>
        </w:rPr>
        <w:t xml:space="preserve"> points.</w:t>
      </w:r>
    </w:p>
    <w:p w14:paraId="2D50B2DF" w14:textId="38240549" w:rsidR="0045452A" w:rsidRDefault="00216082" w:rsidP="0045452A">
      <w:pPr>
        <w:rPr>
          <w:lang w:val="en-GB"/>
        </w:rPr>
      </w:pPr>
      <w:r>
        <w:rPr>
          <w:lang w:val="en-GB"/>
        </w:rPr>
        <w:t xml:space="preserve">A well-constructed chiasm may </w:t>
      </w:r>
      <w:r w:rsidR="00894476">
        <w:rPr>
          <w:lang w:val="en-GB"/>
        </w:rPr>
        <w:t xml:space="preserve">also </w:t>
      </w:r>
      <w:r>
        <w:rPr>
          <w:lang w:val="en-GB"/>
        </w:rPr>
        <w:t xml:space="preserve">have </w:t>
      </w:r>
      <w:r w:rsidRPr="00216082">
        <w:rPr>
          <w:u w:val="single"/>
          <w:lang w:val="en-GB"/>
        </w:rPr>
        <w:t>an important central line</w:t>
      </w:r>
      <w:r>
        <w:rPr>
          <w:lang w:val="en-GB"/>
        </w:rPr>
        <w:t xml:space="preserve"> which functions</w:t>
      </w:r>
      <w:r w:rsidR="00F678EA">
        <w:rPr>
          <w:lang w:val="en-GB"/>
        </w:rPr>
        <w:t xml:space="preserve"> (1)</w:t>
      </w:r>
      <w:r>
        <w:rPr>
          <w:lang w:val="en-GB"/>
        </w:rPr>
        <w:t xml:space="preserve"> as a </w:t>
      </w:r>
      <w:r w:rsidR="00885994">
        <w:rPr>
          <w:u w:val="single"/>
          <w:lang w:val="en-GB"/>
        </w:rPr>
        <w:t>T</w:t>
      </w:r>
      <w:r w:rsidRPr="00954928">
        <w:rPr>
          <w:u w:val="single"/>
          <w:lang w:val="en-GB"/>
        </w:rPr>
        <w:t>itle</w:t>
      </w:r>
      <w:r>
        <w:rPr>
          <w:lang w:val="en-GB"/>
        </w:rPr>
        <w:t xml:space="preserve"> to the chiasm, and </w:t>
      </w:r>
      <w:r w:rsidR="00F678EA">
        <w:rPr>
          <w:lang w:val="en-GB"/>
        </w:rPr>
        <w:t xml:space="preserve">(2) </w:t>
      </w:r>
      <w:r>
        <w:rPr>
          <w:lang w:val="en-GB"/>
        </w:rPr>
        <w:t xml:space="preserve">as a </w:t>
      </w:r>
      <w:r w:rsidR="00885994">
        <w:rPr>
          <w:u w:val="single"/>
          <w:lang w:val="en-GB"/>
        </w:rPr>
        <w:t>S</w:t>
      </w:r>
      <w:r w:rsidRPr="00954928">
        <w:rPr>
          <w:u w:val="single"/>
          <w:lang w:val="en-GB"/>
        </w:rPr>
        <w:t>ummary</w:t>
      </w:r>
      <w:r>
        <w:rPr>
          <w:lang w:val="en-GB"/>
        </w:rPr>
        <w:t xml:space="preserve"> of the chiasm.</w:t>
      </w:r>
      <w:r w:rsidR="00071FBF">
        <w:rPr>
          <w:lang w:val="en-GB"/>
        </w:rPr>
        <w:t xml:space="preserve"> Th</w:t>
      </w:r>
      <w:r w:rsidR="00472C8C">
        <w:rPr>
          <w:lang w:val="en-GB"/>
        </w:rPr>
        <w:t>e</w:t>
      </w:r>
      <w:r w:rsidR="00071FBF">
        <w:rPr>
          <w:lang w:val="en-GB"/>
        </w:rPr>
        <w:t xml:space="preserve"> chiasm </w:t>
      </w:r>
      <w:r w:rsidR="00472C8C">
        <w:rPr>
          <w:lang w:val="en-GB"/>
        </w:rPr>
        <w:t xml:space="preserve">of Revelation </w:t>
      </w:r>
      <w:r w:rsidR="00DA1DD9">
        <w:rPr>
          <w:lang w:val="en-GB"/>
        </w:rPr>
        <w:t>includes</w:t>
      </w:r>
      <w:r w:rsidR="00071FBF">
        <w:rPr>
          <w:lang w:val="en-GB"/>
        </w:rPr>
        <w:t xml:space="preserve"> </w:t>
      </w:r>
      <w:r w:rsidR="00DA1DD9">
        <w:rPr>
          <w:lang w:val="en-GB"/>
        </w:rPr>
        <w:t>this</w:t>
      </w:r>
      <w:r w:rsidR="00071FBF">
        <w:rPr>
          <w:lang w:val="en-GB"/>
        </w:rPr>
        <w:t xml:space="preserve"> feature.</w:t>
      </w:r>
    </w:p>
    <w:p w14:paraId="049B7533" w14:textId="77777777" w:rsidR="00CC2AA3" w:rsidRDefault="00CC2AA3" w:rsidP="0045452A">
      <w:pPr>
        <w:rPr>
          <w:lang w:val="en-GB"/>
        </w:rPr>
        <w:sectPr w:rsidR="00CC2AA3" w:rsidSect="00EC4478">
          <w:type w:val="continuous"/>
          <w:pgSz w:w="11906" w:h="16838"/>
          <w:pgMar w:top="1440" w:right="720" w:bottom="851" w:left="720" w:header="709" w:footer="709" w:gutter="0"/>
          <w:cols w:num="2" w:space="709"/>
          <w:docGrid w:linePitch="360"/>
        </w:sectPr>
      </w:pPr>
    </w:p>
    <w:p w14:paraId="791407D1" w14:textId="61692E5E" w:rsidR="00CC2AA3" w:rsidRDefault="00CC2AA3" w:rsidP="00CC2AA3">
      <w:pPr>
        <w:pBdr>
          <w:bottom w:val="single" w:sz="4" w:space="1" w:color="auto"/>
        </w:pBdr>
      </w:pPr>
    </w:p>
    <w:p w14:paraId="1B24B174" w14:textId="77777777" w:rsidR="00704814" w:rsidRPr="00CC2AA3" w:rsidRDefault="00704814" w:rsidP="00CC2AA3">
      <w:pPr>
        <w:pBdr>
          <w:bottom w:val="single" w:sz="4" w:space="1" w:color="auto"/>
        </w:pBdr>
      </w:pPr>
    </w:p>
    <w:p w14:paraId="12DF0CD7" w14:textId="1EB0A0C2" w:rsidR="00C773CB" w:rsidRDefault="00512148" w:rsidP="00512148">
      <w:pPr>
        <w:rPr>
          <w:sz w:val="28"/>
          <w:szCs w:val="28"/>
          <w:lang w:val="en-GB"/>
        </w:rPr>
      </w:pPr>
      <w:r w:rsidRPr="00C773CB">
        <w:rPr>
          <w:b/>
          <w:bCs/>
          <w:sz w:val="32"/>
          <w:szCs w:val="32"/>
          <w:lang w:val="en-GB"/>
        </w:rPr>
        <w:t>Revelation 1:1</w:t>
      </w:r>
      <w:r w:rsidR="003B1A9C">
        <w:rPr>
          <w:b/>
          <w:bCs/>
          <w:sz w:val="32"/>
          <w:szCs w:val="32"/>
          <w:lang w:val="en-GB"/>
        </w:rPr>
        <w:t xml:space="preserve">, </w:t>
      </w:r>
      <w:r w:rsidRPr="00C773CB">
        <w:rPr>
          <w:b/>
          <w:bCs/>
          <w:sz w:val="32"/>
          <w:szCs w:val="32"/>
          <w:lang w:val="en-GB"/>
        </w:rPr>
        <w:t>2</w:t>
      </w:r>
    </w:p>
    <w:p w14:paraId="520C3BEE" w14:textId="1B0460C2" w:rsidR="00512148" w:rsidRPr="00672D70" w:rsidRDefault="00512148" w:rsidP="00512148">
      <w:pPr>
        <w:rPr>
          <w:sz w:val="24"/>
          <w:szCs w:val="24"/>
          <w:lang w:val="en-GB"/>
        </w:rPr>
      </w:pPr>
      <w:r w:rsidRPr="00672D70">
        <w:rPr>
          <w:sz w:val="24"/>
          <w:szCs w:val="24"/>
          <w:lang w:val="en-GB"/>
        </w:rPr>
        <w:t>A</w:t>
      </w:r>
      <w:r w:rsidR="00675899">
        <w:rPr>
          <w:sz w:val="24"/>
          <w:szCs w:val="24"/>
          <w:lang w:val="en-GB"/>
        </w:rPr>
        <w:t xml:space="preserve"> 1</w:t>
      </w:r>
      <w:r w:rsidRPr="00672D70">
        <w:rPr>
          <w:sz w:val="24"/>
          <w:szCs w:val="24"/>
          <w:lang w:val="en-GB"/>
        </w:rPr>
        <w:t xml:space="preserve">. . . . . . </w:t>
      </w:r>
      <w:bookmarkStart w:id="0" w:name="_Hlk99630070"/>
      <w:r w:rsidRPr="00672D70">
        <w:rPr>
          <w:sz w:val="24"/>
          <w:szCs w:val="24"/>
          <w:lang w:val="en-GB"/>
        </w:rPr>
        <w:t xml:space="preserve">The revelation </w:t>
      </w:r>
      <w:r w:rsidR="00C773CB" w:rsidRPr="00672D70">
        <w:rPr>
          <w:sz w:val="24"/>
          <w:szCs w:val="24"/>
          <w:lang w:val="en-GB"/>
        </w:rPr>
        <w:t>of</w:t>
      </w:r>
      <w:r w:rsidRPr="00672D70">
        <w:rPr>
          <w:sz w:val="24"/>
          <w:szCs w:val="24"/>
          <w:lang w:val="en-GB"/>
        </w:rPr>
        <w:t xml:space="preserve"> </w:t>
      </w:r>
      <w:r w:rsidRPr="003B1A9C">
        <w:rPr>
          <w:sz w:val="24"/>
          <w:szCs w:val="24"/>
          <w:u w:val="single"/>
          <w:lang w:val="en-GB"/>
        </w:rPr>
        <w:t>Jesus Christ</w:t>
      </w:r>
      <w:bookmarkEnd w:id="0"/>
      <w:r w:rsidRPr="00672D70">
        <w:rPr>
          <w:sz w:val="24"/>
          <w:szCs w:val="24"/>
          <w:lang w:val="en-GB"/>
        </w:rPr>
        <w:t>,</w:t>
      </w:r>
    </w:p>
    <w:p w14:paraId="2ABB3D24" w14:textId="1200B8EA" w:rsidR="00512148" w:rsidRPr="00672D70" w:rsidRDefault="00512148" w:rsidP="00512148">
      <w:pPr>
        <w:ind w:firstLine="720"/>
        <w:rPr>
          <w:sz w:val="24"/>
          <w:szCs w:val="24"/>
          <w:lang w:val="en-GB"/>
        </w:rPr>
      </w:pPr>
      <w:r w:rsidRPr="00672D70">
        <w:rPr>
          <w:sz w:val="24"/>
          <w:szCs w:val="24"/>
          <w:lang w:val="en-GB"/>
        </w:rPr>
        <w:t>B</w:t>
      </w:r>
      <w:r w:rsidR="00675899">
        <w:rPr>
          <w:sz w:val="24"/>
          <w:szCs w:val="24"/>
          <w:lang w:val="en-GB"/>
        </w:rPr>
        <w:t xml:space="preserve"> 1</w:t>
      </w:r>
      <w:r w:rsidRPr="00672D70">
        <w:rPr>
          <w:sz w:val="24"/>
          <w:szCs w:val="24"/>
          <w:lang w:val="en-GB"/>
        </w:rPr>
        <w:t xml:space="preserve">. . . . . . which </w:t>
      </w:r>
      <w:r w:rsidRPr="003B1A9C">
        <w:rPr>
          <w:sz w:val="24"/>
          <w:szCs w:val="24"/>
          <w:u w:val="single"/>
          <w:lang w:val="en-GB"/>
        </w:rPr>
        <w:t>God</w:t>
      </w:r>
      <w:r w:rsidRPr="00672D70">
        <w:rPr>
          <w:sz w:val="24"/>
          <w:szCs w:val="24"/>
          <w:lang w:val="en-GB"/>
        </w:rPr>
        <w:t xml:space="preserve"> gave him</w:t>
      </w:r>
    </w:p>
    <w:p w14:paraId="711EFEE7" w14:textId="40C29298" w:rsidR="00512148" w:rsidRPr="00672D70" w:rsidRDefault="00512148" w:rsidP="00C773CB">
      <w:pPr>
        <w:ind w:left="720" w:firstLine="720"/>
        <w:rPr>
          <w:sz w:val="24"/>
          <w:szCs w:val="24"/>
          <w:lang w:val="en-GB"/>
        </w:rPr>
      </w:pPr>
      <w:r w:rsidRPr="00672D70">
        <w:rPr>
          <w:sz w:val="24"/>
          <w:szCs w:val="24"/>
          <w:lang w:val="en-GB"/>
        </w:rPr>
        <w:t>C</w:t>
      </w:r>
      <w:r w:rsidR="00675899">
        <w:rPr>
          <w:sz w:val="24"/>
          <w:szCs w:val="24"/>
          <w:lang w:val="en-GB"/>
        </w:rPr>
        <w:t xml:space="preserve"> 1</w:t>
      </w:r>
      <w:r w:rsidRPr="00672D70">
        <w:rPr>
          <w:sz w:val="24"/>
          <w:szCs w:val="24"/>
          <w:lang w:val="en-GB"/>
        </w:rPr>
        <w:t xml:space="preserve">. . . . . . to show </w:t>
      </w:r>
      <w:r w:rsidRPr="003B1A9C">
        <w:rPr>
          <w:sz w:val="24"/>
          <w:szCs w:val="24"/>
          <w:u w:val="single"/>
          <w:lang w:val="en-GB"/>
        </w:rPr>
        <w:t>his servants</w:t>
      </w:r>
      <w:r w:rsidRPr="00672D70">
        <w:rPr>
          <w:sz w:val="24"/>
          <w:szCs w:val="24"/>
          <w:lang w:val="en-GB"/>
        </w:rPr>
        <w:t xml:space="preserve"> what must soon take place.</w:t>
      </w:r>
    </w:p>
    <w:p w14:paraId="41C449F9" w14:textId="7647C833" w:rsidR="00512148" w:rsidRPr="00672D70" w:rsidRDefault="00512148" w:rsidP="00512148">
      <w:pPr>
        <w:rPr>
          <w:sz w:val="24"/>
          <w:szCs w:val="24"/>
          <w:lang w:val="en-GB"/>
        </w:rPr>
      </w:pPr>
      <w:r w:rsidRPr="00672D70">
        <w:rPr>
          <w:sz w:val="24"/>
          <w:szCs w:val="24"/>
          <w:lang w:val="en-GB"/>
        </w:rPr>
        <w:t xml:space="preserve">D. </w:t>
      </w:r>
      <w:proofErr w:type="gramStart"/>
      <w:r w:rsidRPr="00672D70">
        <w:rPr>
          <w:sz w:val="24"/>
          <w:szCs w:val="24"/>
          <w:lang w:val="en-GB"/>
        </w:rPr>
        <w:t>. . . .</w:t>
      </w:r>
      <w:proofErr w:type="gramEnd"/>
      <w:r w:rsidRPr="00672D70">
        <w:rPr>
          <w:sz w:val="24"/>
          <w:szCs w:val="24"/>
          <w:lang w:val="en-GB"/>
        </w:rPr>
        <w:t xml:space="preserve"> .  </w:t>
      </w:r>
      <w:bookmarkStart w:id="1" w:name="_Hlk99634786"/>
      <w:r w:rsidRPr="00672D70">
        <w:rPr>
          <w:sz w:val="24"/>
          <w:szCs w:val="24"/>
          <w:lang w:val="en-GB"/>
        </w:rPr>
        <w:t xml:space="preserve">He </w:t>
      </w:r>
      <w:r w:rsidR="00C773CB" w:rsidRPr="00672D70">
        <w:rPr>
          <w:sz w:val="24"/>
          <w:szCs w:val="24"/>
          <w:lang w:val="en-GB"/>
        </w:rPr>
        <w:t xml:space="preserve">(God) </w:t>
      </w:r>
      <w:r w:rsidRPr="00672D70">
        <w:rPr>
          <w:sz w:val="24"/>
          <w:szCs w:val="24"/>
          <w:lang w:val="en-GB"/>
        </w:rPr>
        <w:t xml:space="preserve">made it known by sending his </w:t>
      </w:r>
      <w:r w:rsidR="00C773CB" w:rsidRPr="00672D70">
        <w:rPr>
          <w:sz w:val="24"/>
          <w:szCs w:val="24"/>
          <w:lang w:val="en-GB"/>
        </w:rPr>
        <w:t>messenger (Jesus Christ)</w:t>
      </w:r>
      <w:r w:rsidRPr="00672D70">
        <w:rPr>
          <w:sz w:val="24"/>
          <w:szCs w:val="24"/>
          <w:lang w:val="en-GB"/>
        </w:rPr>
        <w:t xml:space="preserve"> to his servant John</w:t>
      </w:r>
    </w:p>
    <w:bookmarkEnd w:id="1"/>
    <w:p w14:paraId="7458D3B7" w14:textId="037EA3CB" w:rsidR="00512148" w:rsidRPr="00672D70" w:rsidRDefault="00512148" w:rsidP="00C773CB">
      <w:pPr>
        <w:ind w:left="720" w:firstLine="720"/>
        <w:rPr>
          <w:sz w:val="24"/>
          <w:szCs w:val="24"/>
          <w:lang w:val="en-GB"/>
        </w:rPr>
      </w:pPr>
      <w:r w:rsidRPr="00672D70">
        <w:rPr>
          <w:sz w:val="24"/>
          <w:szCs w:val="24"/>
          <w:lang w:val="en-GB"/>
        </w:rPr>
        <w:t>C</w:t>
      </w:r>
      <w:r w:rsidR="00675899">
        <w:rPr>
          <w:sz w:val="24"/>
          <w:szCs w:val="24"/>
          <w:lang w:val="en-GB"/>
        </w:rPr>
        <w:t xml:space="preserve"> 2</w:t>
      </w:r>
      <w:r w:rsidRPr="00672D70">
        <w:rPr>
          <w:sz w:val="24"/>
          <w:szCs w:val="24"/>
          <w:lang w:val="en-GB"/>
        </w:rPr>
        <w:t xml:space="preserve">. . . . . . </w:t>
      </w:r>
      <w:r w:rsidR="00672D70" w:rsidRPr="003B1A9C">
        <w:rPr>
          <w:sz w:val="24"/>
          <w:szCs w:val="24"/>
          <w:u w:val="single"/>
          <w:lang w:val="en-GB"/>
        </w:rPr>
        <w:t xml:space="preserve">his servant </w:t>
      </w:r>
      <w:r w:rsidR="00C773CB" w:rsidRPr="003B1A9C">
        <w:rPr>
          <w:sz w:val="24"/>
          <w:szCs w:val="24"/>
          <w:u w:val="single"/>
          <w:lang w:val="en-GB"/>
        </w:rPr>
        <w:t>John</w:t>
      </w:r>
      <w:r w:rsidRPr="00672D70">
        <w:rPr>
          <w:sz w:val="24"/>
          <w:szCs w:val="24"/>
          <w:lang w:val="en-GB"/>
        </w:rPr>
        <w:t xml:space="preserve"> testifies to everything he saw</w:t>
      </w:r>
    </w:p>
    <w:p w14:paraId="52DBD853" w14:textId="2C5E5CAB" w:rsidR="00512148" w:rsidRPr="00672D70" w:rsidRDefault="00512148" w:rsidP="00C773CB">
      <w:pPr>
        <w:ind w:firstLine="720"/>
        <w:rPr>
          <w:sz w:val="24"/>
          <w:szCs w:val="24"/>
          <w:lang w:val="en-GB"/>
        </w:rPr>
      </w:pPr>
      <w:r w:rsidRPr="00672D70">
        <w:rPr>
          <w:sz w:val="24"/>
          <w:szCs w:val="24"/>
          <w:lang w:val="en-GB"/>
        </w:rPr>
        <w:t>B</w:t>
      </w:r>
      <w:r w:rsidR="00675899">
        <w:rPr>
          <w:sz w:val="24"/>
          <w:szCs w:val="24"/>
          <w:lang w:val="en-GB"/>
        </w:rPr>
        <w:t xml:space="preserve"> 2</w:t>
      </w:r>
      <w:r w:rsidRPr="00672D70">
        <w:rPr>
          <w:sz w:val="24"/>
          <w:szCs w:val="24"/>
          <w:lang w:val="en-GB"/>
        </w:rPr>
        <w:t xml:space="preserve">. . . . . . -- </w:t>
      </w:r>
      <w:bookmarkStart w:id="2" w:name="_Hlk99630730"/>
      <w:r w:rsidRPr="00672D70">
        <w:rPr>
          <w:sz w:val="24"/>
          <w:szCs w:val="24"/>
          <w:lang w:val="en-GB"/>
        </w:rPr>
        <w:t xml:space="preserve">that is, the word of </w:t>
      </w:r>
      <w:r w:rsidRPr="003B1A9C">
        <w:rPr>
          <w:sz w:val="24"/>
          <w:szCs w:val="24"/>
          <w:u w:val="single"/>
          <w:lang w:val="en-GB"/>
        </w:rPr>
        <w:t>God</w:t>
      </w:r>
    </w:p>
    <w:bookmarkEnd w:id="2"/>
    <w:p w14:paraId="30E38D8F" w14:textId="3B15CF42" w:rsidR="00AE3A9B" w:rsidRPr="00672D70" w:rsidRDefault="00512148" w:rsidP="00512148">
      <w:pPr>
        <w:rPr>
          <w:sz w:val="24"/>
          <w:szCs w:val="24"/>
          <w:lang w:val="en-GB"/>
        </w:rPr>
      </w:pPr>
      <w:r w:rsidRPr="00672D70">
        <w:rPr>
          <w:sz w:val="24"/>
          <w:szCs w:val="24"/>
          <w:lang w:val="en-GB"/>
        </w:rPr>
        <w:t>A</w:t>
      </w:r>
      <w:r w:rsidR="00675899">
        <w:rPr>
          <w:sz w:val="24"/>
          <w:szCs w:val="24"/>
          <w:lang w:val="en-GB"/>
        </w:rPr>
        <w:t xml:space="preserve"> 2</w:t>
      </w:r>
      <w:r w:rsidRPr="00672D70">
        <w:rPr>
          <w:sz w:val="24"/>
          <w:szCs w:val="24"/>
          <w:lang w:val="en-GB"/>
        </w:rPr>
        <w:t xml:space="preserve">. . . . . . and </w:t>
      </w:r>
      <w:bookmarkStart w:id="3" w:name="_Hlk99630100"/>
      <w:r w:rsidRPr="00672D70">
        <w:rPr>
          <w:sz w:val="24"/>
          <w:szCs w:val="24"/>
          <w:lang w:val="en-GB"/>
        </w:rPr>
        <w:t xml:space="preserve">the testimony of </w:t>
      </w:r>
      <w:r w:rsidRPr="003B1A9C">
        <w:rPr>
          <w:sz w:val="24"/>
          <w:szCs w:val="24"/>
          <w:u w:val="single"/>
          <w:lang w:val="en-GB"/>
        </w:rPr>
        <w:t>Jesus Christ</w:t>
      </w:r>
      <w:bookmarkEnd w:id="3"/>
      <w:r w:rsidRPr="00672D70">
        <w:rPr>
          <w:sz w:val="24"/>
          <w:szCs w:val="24"/>
          <w:lang w:val="en-GB"/>
        </w:rPr>
        <w:t>.</w:t>
      </w:r>
    </w:p>
    <w:p w14:paraId="7AD00F75" w14:textId="1AEE06E0" w:rsidR="00ED2AB6" w:rsidRDefault="00ED2AB6" w:rsidP="00ED2AB6">
      <w:pPr>
        <w:pBdr>
          <w:bottom w:val="single" w:sz="4" w:space="1" w:color="auto"/>
        </w:pBdr>
        <w:rPr>
          <w:lang w:val="en-GB"/>
        </w:rPr>
      </w:pPr>
    </w:p>
    <w:p w14:paraId="7DD21901" w14:textId="77777777" w:rsidR="00CC2AA3" w:rsidRDefault="00CC2AA3" w:rsidP="001C68C4">
      <w:pPr>
        <w:pStyle w:val="Heading1"/>
        <w:rPr>
          <w:color w:val="000000" w:themeColor="text1"/>
          <w:lang w:val="en-GB"/>
        </w:rPr>
        <w:sectPr w:rsidR="00CC2AA3" w:rsidSect="00EC4478">
          <w:type w:val="continuous"/>
          <w:pgSz w:w="11906" w:h="16838"/>
          <w:pgMar w:top="1440" w:right="1134" w:bottom="851" w:left="1134" w:header="709" w:footer="709" w:gutter="0"/>
          <w:cols w:space="709"/>
          <w:docGrid w:linePitch="360"/>
        </w:sectPr>
      </w:pPr>
    </w:p>
    <w:p w14:paraId="388A6D28" w14:textId="5AEBE30B" w:rsidR="00ED2AB6" w:rsidRPr="00730829" w:rsidRDefault="00EA021E" w:rsidP="001C68C4">
      <w:pPr>
        <w:pStyle w:val="Heading1"/>
        <w:rPr>
          <w:color w:val="000000" w:themeColor="text1"/>
          <w:lang w:val="en-GB"/>
        </w:rPr>
      </w:pPr>
      <w:r w:rsidRPr="00730829">
        <w:rPr>
          <w:color w:val="000000" w:themeColor="text1"/>
          <w:lang w:val="en-GB"/>
        </w:rPr>
        <w:t>God, Jesus Christ, and God’s servants</w:t>
      </w:r>
    </w:p>
    <w:p w14:paraId="292448D1" w14:textId="2D8A0DB8" w:rsidR="00C44EBA" w:rsidRDefault="00B60FFB" w:rsidP="00C44EBA">
      <w:pPr>
        <w:pStyle w:val="Heading2"/>
        <w:rPr>
          <w:lang w:val="en-GB"/>
        </w:rPr>
      </w:pPr>
      <w:r>
        <w:rPr>
          <w:lang w:val="en-GB"/>
        </w:rPr>
        <w:t xml:space="preserve">Reference </w:t>
      </w:r>
      <w:r w:rsidR="00C44EBA">
        <w:rPr>
          <w:lang w:val="en-GB"/>
        </w:rPr>
        <w:t>A.</w:t>
      </w:r>
    </w:p>
    <w:p w14:paraId="286B47B5" w14:textId="2F4B1C60" w:rsidR="00672D70" w:rsidRDefault="006A1C8B" w:rsidP="00512148">
      <w:pPr>
        <w:rPr>
          <w:lang w:val="en-GB"/>
        </w:rPr>
      </w:pPr>
      <w:r>
        <w:rPr>
          <w:lang w:val="en-GB"/>
        </w:rPr>
        <w:t>Immediately we see</w:t>
      </w:r>
      <w:r w:rsidR="00672D70">
        <w:rPr>
          <w:lang w:val="en-GB"/>
        </w:rPr>
        <w:t xml:space="preserve"> the </w:t>
      </w:r>
      <w:r w:rsidR="00B60FFB">
        <w:rPr>
          <w:lang w:val="en-GB"/>
        </w:rPr>
        <w:t xml:space="preserve">clear and distinct </w:t>
      </w:r>
      <w:r w:rsidR="00672D70">
        <w:rPr>
          <w:lang w:val="en-GB"/>
        </w:rPr>
        <w:t xml:space="preserve">parallel </w:t>
      </w:r>
      <w:r w:rsidR="00B60FFB">
        <w:rPr>
          <w:lang w:val="en-GB"/>
        </w:rPr>
        <w:t>between</w:t>
      </w:r>
      <w:r w:rsidR="00672D70">
        <w:rPr>
          <w:lang w:val="en-GB"/>
        </w:rPr>
        <w:t xml:space="preserve"> the first and last lines.</w:t>
      </w:r>
    </w:p>
    <w:p w14:paraId="5DEC733C" w14:textId="2525A9DE" w:rsidR="002A651B" w:rsidRDefault="002A651B" w:rsidP="00B60FFB">
      <w:pPr>
        <w:rPr>
          <w:lang w:val="en-GB"/>
        </w:rPr>
      </w:pPr>
      <w:r>
        <w:rPr>
          <w:lang w:val="en-GB"/>
        </w:rPr>
        <w:t>Jesus Christ</w:t>
      </w:r>
      <w:r w:rsidR="00A13E11">
        <w:rPr>
          <w:lang w:val="en-GB"/>
        </w:rPr>
        <w:t xml:space="preserve"> is presented</w:t>
      </w:r>
      <w:r w:rsidR="00E7116C">
        <w:rPr>
          <w:lang w:val="en-GB"/>
        </w:rPr>
        <w:t xml:space="preserve"> in both instances</w:t>
      </w:r>
      <w:r w:rsidR="00A13E11">
        <w:rPr>
          <w:lang w:val="en-GB"/>
        </w:rPr>
        <w:t>.</w:t>
      </w:r>
    </w:p>
    <w:p w14:paraId="1A58BE86" w14:textId="0F0CEE79" w:rsidR="00672D70" w:rsidRDefault="00675899" w:rsidP="004715B6">
      <w:pPr>
        <w:ind w:firstLine="720"/>
        <w:rPr>
          <w:lang w:val="en-GB"/>
        </w:rPr>
      </w:pPr>
      <w:r>
        <w:rPr>
          <w:lang w:val="en-GB"/>
        </w:rPr>
        <w:t>A 1</w:t>
      </w:r>
      <w:r>
        <w:rPr>
          <w:lang w:val="en-GB"/>
        </w:rPr>
        <w:tab/>
      </w:r>
      <w:r w:rsidR="00672D70">
        <w:rPr>
          <w:lang w:val="en-GB"/>
        </w:rPr>
        <w:t>‘</w:t>
      </w:r>
      <w:r w:rsidR="00672D70" w:rsidRPr="00672D70">
        <w:rPr>
          <w:lang w:val="en-GB"/>
        </w:rPr>
        <w:t xml:space="preserve">The revelation of </w:t>
      </w:r>
      <w:r w:rsidR="00672D70" w:rsidRPr="00AD5B31">
        <w:rPr>
          <w:u w:val="single"/>
          <w:lang w:val="en-GB"/>
        </w:rPr>
        <w:t>Jesus Christ</w:t>
      </w:r>
      <w:r w:rsidR="00AD5B31">
        <w:rPr>
          <w:lang w:val="en-GB"/>
        </w:rPr>
        <w:t>’</w:t>
      </w:r>
    </w:p>
    <w:p w14:paraId="044499FA" w14:textId="66E5DD65" w:rsidR="00B60FFB" w:rsidRPr="00AD5B31" w:rsidRDefault="00B60FFB" w:rsidP="004715B6">
      <w:pPr>
        <w:ind w:firstLine="720"/>
        <w:rPr>
          <w:lang w:val="en-GB"/>
        </w:rPr>
      </w:pPr>
      <w:r>
        <w:rPr>
          <w:lang w:val="en-GB"/>
        </w:rPr>
        <w:t>parallels</w:t>
      </w:r>
    </w:p>
    <w:p w14:paraId="36775709" w14:textId="6030C5F3" w:rsidR="00C773CB" w:rsidRDefault="00675899" w:rsidP="004715B6">
      <w:pPr>
        <w:ind w:firstLine="720"/>
        <w:rPr>
          <w:lang w:val="en-GB"/>
        </w:rPr>
      </w:pPr>
      <w:r>
        <w:rPr>
          <w:lang w:val="en-GB"/>
        </w:rPr>
        <w:t>A 2</w:t>
      </w:r>
      <w:r>
        <w:rPr>
          <w:lang w:val="en-GB"/>
        </w:rPr>
        <w:tab/>
      </w:r>
      <w:r w:rsidR="00672D70">
        <w:rPr>
          <w:lang w:val="en-GB"/>
        </w:rPr>
        <w:t>‘</w:t>
      </w:r>
      <w:bookmarkStart w:id="4" w:name="_Hlk99631577"/>
      <w:r w:rsidR="00672D70" w:rsidRPr="00672D70">
        <w:rPr>
          <w:lang w:val="en-GB"/>
        </w:rPr>
        <w:t xml:space="preserve">the testimony of </w:t>
      </w:r>
      <w:r w:rsidR="00672D70" w:rsidRPr="00AD5B31">
        <w:rPr>
          <w:u w:val="single"/>
          <w:lang w:val="en-GB"/>
        </w:rPr>
        <w:t>Jesus Christ</w:t>
      </w:r>
      <w:bookmarkEnd w:id="4"/>
      <w:r w:rsidR="00672D70">
        <w:rPr>
          <w:lang w:val="en-GB"/>
        </w:rPr>
        <w:t>.’</w:t>
      </w:r>
    </w:p>
    <w:p w14:paraId="66DC3ECA" w14:textId="77777777" w:rsidR="00EA021E" w:rsidRDefault="00EA021E" w:rsidP="00EA021E">
      <w:pPr>
        <w:rPr>
          <w:lang w:val="en-GB"/>
        </w:rPr>
      </w:pPr>
      <w:r>
        <w:rPr>
          <w:lang w:val="en-GB"/>
        </w:rPr>
        <w:t>Both lines relate to the person Jesus Christ.</w:t>
      </w:r>
    </w:p>
    <w:p w14:paraId="1E60C9FF" w14:textId="0AC1BDC0" w:rsidR="00925093" w:rsidRDefault="00925093" w:rsidP="00512148">
      <w:pPr>
        <w:rPr>
          <w:lang w:val="en-GB"/>
        </w:rPr>
      </w:pPr>
    </w:p>
    <w:p w14:paraId="1F91D36F" w14:textId="77777777" w:rsidR="00EA021E" w:rsidRDefault="00EA021E" w:rsidP="00EA021E">
      <w:pPr>
        <w:pStyle w:val="Heading2"/>
        <w:rPr>
          <w:lang w:val="en-GB"/>
        </w:rPr>
      </w:pPr>
      <w:bookmarkStart w:id="5" w:name="_Hlk99711751"/>
      <w:r>
        <w:rPr>
          <w:lang w:val="en-GB"/>
        </w:rPr>
        <w:t xml:space="preserve">Reference </w:t>
      </w:r>
      <w:bookmarkEnd w:id="5"/>
      <w:r>
        <w:rPr>
          <w:lang w:val="en-GB"/>
        </w:rPr>
        <w:t>B.</w:t>
      </w:r>
    </w:p>
    <w:p w14:paraId="3869068B" w14:textId="547884A0" w:rsidR="00EA021E" w:rsidRDefault="00EA021E" w:rsidP="00EA021E">
      <w:pPr>
        <w:rPr>
          <w:lang w:val="en-GB"/>
        </w:rPr>
      </w:pPr>
      <w:r>
        <w:rPr>
          <w:lang w:val="en-GB"/>
        </w:rPr>
        <w:t>God is presented.</w:t>
      </w:r>
    </w:p>
    <w:p w14:paraId="409B289E" w14:textId="1E498221" w:rsidR="00EA021E" w:rsidRDefault="00AE1AE1" w:rsidP="00EA021E">
      <w:pPr>
        <w:ind w:firstLine="720"/>
        <w:rPr>
          <w:lang w:val="en-GB"/>
        </w:rPr>
      </w:pPr>
      <w:r>
        <w:rPr>
          <w:lang w:val="en-GB"/>
        </w:rPr>
        <w:t>B 1</w:t>
      </w:r>
      <w:r>
        <w:rPr>
          <w:lang w:val="en-GB"/>
        </w:rPr>
        <w:tab/>
      </w:r>
      <w:r w:rsidR="00EA021E" w:rsidRPr="00C44EBA">
        <w:rPr>
          <w:lang w:val="en-GB"/>
        </w:rPr>
        <w:t xml:space="preserve">‘which </w:t>
      </w:r>
      <w:r w:rsidR="00EA021E" w:rsidRPr="00A277BA">
        <w:rPr>
          <w:u w:val="single"/>
          <w:lang w:val="en-GB"/>
        </w:rPr>
        <w:t>God</w:t>
      </w:r>
      <w:r w:rsidR="00EA021E" w:rsidRPr="00C44EBA">
        <w:rPr>
          <w:lang w:val="en-GB"/>
        </w:rPr>
        <w:t xml:space="preserve"> gave him’</w:t>
      </w:r>
    </w:p>
    <w:p w14:paraId="1B720DF7" w14:textId="77777777" w:rsidR="00EA021E" w:rsidRPr="00C44EBA" w:rsidRDefault="00EA021E" w:rsidP="00EA021E">
      <w:pPr>
        <w:ind w:firstLine="720"/>
        <w:rPr>
          <w:lang w:val="en-GB"/>
        </w:rPr>
      </w:pPr>
      <w:r>
        <w:rPr>
          <w:lang w:val="en-GB"/>
        </w:rPr>
        <w:t>parallels</w:t>
      </w:r>
    </w:p>
    <w:p w14:paraId="018E8B09" w14:textId="643630B5" w:rsidR="00EA021E" w:rsidRDefault="00AE1AE1" w:rsidP="00EA021E">
      <w:pPr>
        <w:ind w:firstLine="720"/>
        <w:rPr>
          <w:u w:val="single"/>
          <w:lang w:val="en-GB"/>
        </w:rPr>
      </w:pPr>
      <w:r>
        <w:rPr>
          <w:lang w:val="en-GB"/>
        </w:rPr>
        <w:t>B 2</w:t>
      </w:r>
      <w:r>
        <w:rPr>
          <w:lang w:val="en-GB"/>
        </w:rPr>
        <w:tab/>
      </w:r>
      <w:r w:rsidR="00EA021E" w:rsidRPr="00C44EBA">
        <w:rPr>
          <w:lang w:val="en-GB"/>
        </w:rPr>
        <w:t xml:space="preserve">‘that is, the word of </w:t>
      </w:r>
      <w:r w:rsidR="00EA021E" w:rsidRPr="00A277BA">
        <w:rPr>
          <w:u w:val="single"/>
          <w:lang w:val="en-GB"/>
        </w:rPr>
        <w:t>God’</w:t>
      </w:r>
    </w:p>
    <w:p w14:paraId="74CC46AE" w14:textId="69B878CB" w:rsidR="008848BD" w:rsidRDefault="008848BD" w:rsidP="008848BD">
      <w:pPr>
        <w:rPr>
          <w:lang w:val="en-GB"/>
        </w:rPr>
      </w:pPr>
      <w:r>
        <w:rPr>
          <w:lang w:val="en-GB"/>
        </w:rPr>
        <w:t>Both lines clearly relate to God.</w:t>
      </w:r>
    </w:p>
    <w:p w14:paraId="64FEF2CA" w14:textId="77777777" w:rsidR="00704814" w:rsidRDefault="00704814" w:rsidP="008848BD">
      <w:pPr>
        <w:rPr>
          <w:lang w:val="en-GB"/>
        </w:rPr>
      </w:pPr>
    </w:p>
    <w:p w14:paraId="3C8B0C4E" w14:textId="77777777" w:rsidR="008848BD" w:rsidRDefault="008848BD" w:rsidP="008848BD">
      <w:pPr>
        <w:pStyle w:val="Heading2"/>
        <w:rPr>
          <w:lang w:val="en-GB"/>
        </w:rPr>
      </w:pPr>
      <w:r>
        <w:rPr>
          <w:lang w:val="en-GB"/>
        </w:rPr>
        <w:t>Reference C.</w:t>
      </w:r>
    </w:p>
    <w:p w14:paraId="3D63E3B4" w14:textId="32317B6B" w:rsidR="008848BD" w:rsidRDefault="008848BD" w:rsidP="008848BD">
      <w:pPr>
        <w:rPr>
          <w:lang w:val="en-GB"/>
        </w:rPr>
      </w:pPr>
      <w:r>
        <w:rPr>
          <w:lang w:val="en-GB"/>
        </w:rPr>
        <w:t>God’s servants are presented.</w:t>
      </w:r>
    </w:p>
    <w:p w14:paraId="29E39143" w14:textId="3E9B597D" w:rsidR="008848BD" w:rsidRDefault="00AE1AE1" w:rsidP="008219D7">
      <w:pPr>
        <w:ind w:left="720"/>
        <w:rPr>
          <w:lang w:val="en-GB"/>
        </w:rPr>
      </w:pPr>
      <w:r>
        <w:rPr>
          <w:lang w:val="en-GB"/>
        </w:rPr>
        <w:t>C 1</w:t>
      </w:r>
      <w:r>
        <w:rPr>
          <w:lang w:val="en-GB"/>
        </w:rPr>
        <w:tab/>
      </w:r>
      <w:r w:rsidR="008848BD" w:rsidRPr="00CB73E1">
        <w:rPr>
          <w:lang w:val="en-GB"/>
        </w:rPr>
        <w:t xml:space="preserve">‘to show his </w:t>
      </w:r>
      <w:r w:rsidR="008848BD" w:rsidRPr="00CB73E1">
        <w:rPr>
          <w:u w:val="single"/>
          <w:lang w:val="en-GB"/>
        </w:rPr>
        <w:t>servants</w:t>
      </w:r>
      <w:r w:rsidR="008848BD" w:rsidRPr="00CB73E1">
        <w:rPr>
          <w:lang w:val="en-GB"/>
        </w:rPr>
        <w:t xml:space="preserve"> </w:t>
      </w:r>
      <w:r w:rsidR="008848BD">
        <w:rPr>
          <w:lang w:val="en-GB"/>
        </w:rPr>
        <w:t xml:space="preserve">(PLURAL) </w:t>
      </w:r>
      <w:r w:rsidR="008848BD" w:rsidRPr="00CB73E1">
        <w:rPr>
          <w:lang w:val="en-GB"/>
        </w:rPr>
        <w:t>what must soon take place’</w:t>
      </w:r>
    </w:p>
    <w:p w14:paraId="1A4878E8" w14:textId="77777777" w:rsidR="008848BD" w:rsidRPr="00CB73E1" w:rsidRDefault="008848BD" w:rsidP="008848BD">
      <w:pPr>
        <w:ind w:firstLine="720"/>
        <w:rPr>
          <w:lang w:val="en-GB"/>
        </w:rPr>
      </w:pPr>
      <w:r>
        <w:rPr>
          <w:lang w:val="en-GB"/>
        </w:rPr>
        <w:t>parallels</w:t>
      </w:r>
    </w:p>
    <w:p w14:paraId="69530D48" w14:textId="6331DD37" w:rsidR="008848BD" w:rsidRDefault="009E2BC4" w:rsidP="008219D7">
      <w:pPr>
        <w:ind w:left="720"/>
        <w:rPr>
          <w:lang w:val="en-GB"/>
        </w:rPr>
      </w:pPr>
      <w:r>
        <w:rPr>
          <w:lang w:val="en-GB"/>
        </w:rPr>
        <w:t>C</w:t>
      </w:r>
      <w:r w:rsidR="00AE1AE1">
        <w:rPr>
          <w:lang w:val="en-GB"/>
        </w:rPr>
        <w:t xml:space="preserve"> 2</w:t>
      </w:r>
      <w:r w:rsidR="00AE1AE1">
        <w:rPr>
          <w:lang w:val="en-GB"/>
        </w:rPr>
        <w:tab/>
      </w:r>
      <w:r w:rsidR="008848BD" w:rsidRPr="00CB73E1">
        <w:rPr>
          <w:lang w:val="en-GB"/>
        </w:rPr>
        <w:t xml:space="preserve">‘his </w:t>
      </w:r>
      <w:r w:rsidR="008848BD" w:rsidRPr="00CB73E1">
        <w:rPr>
          <w:u w:val="single"/>
          <w:lang w:val="en-GB"/>
        </w:rPr>
        <w:t>servant</w:t>
      </w:r>
      <w:r w:rsidR="008848BD" w:rsidRPr="00CB73E1">
        <w:rPr>
          <w:lang w:val="en-GB"/>
        </w:rPr>
        <w:t xml:space="preserve"> John </w:t>
      </w:r>
      <w:r w:rsidR="008848BD">
        <w:rPr>
          <w:lang w:val="en-GB"/>
        </w:rPr>
        <w:t xml:space="preserve">(SINGULAR) </w:t>
      </w:r>
      <w:r w:rsidR="008848BD" w:rsidRPr="00CB73E1">
        <w:rPr>
          <w:lang w:val="en-GB"/>
        </w:rPr>
        <w:t>testifies to everything he saw’</w:t>
      </w:r>
    </w:p>
    <w:p w14:paraId="018163D9" w14:textId="77777777" w:rsidR="008848BD" w:rsidRDefault="008848BD" w:rsidP="008848BD">
      <w:pPr>
        <w:rPr>
          <w:lang w:val="en-GB"/>
        </w:rPr>
      </w:pPr>
      <w:r w:rsidRPr="00CB73E1">
        <w:rPr>
          <w:lang w:val="en-GB"/>
        </w:rPr>
        <w:t>Both lines relate to God’s servants.</w:t>
      </w:r>
    </w:p>
    <w:p w14:paraId="5BE02CD5" w14:textId="6EE0D36A" w:rsidR="008848BD" w:rsidRDefault="003E08EF" w:rsidP="008848BD">
      <w:pPr>
        <w:rPr>
          <w:lang w:val="en-GB"/>
        </w:rPr>
      </w:pPr>
      <w:r>
        <w:rPr>
          <w:lang w:val="en-GB"/>
        </w:rPr>
        <w:t>C 1</w:t>
      </w:r>
      <w:r>
        <w:rPr>
          <w:lang w:val="en-GB"/>
        </w:rPr>
        <w:tab/>
      </w:r>
      <w:r w:rsidR="008848BD">
        <w:rPr>
          <w:lang w:val="en-GB"/>
        </w:rPr>
        <w:t xml:space="preserve">In the </w:t>
      </w:r>
      <w:r w:rsidR="00F86586">
        <w:rPr>
          <w:lang w:val="en-GB"/>
        </w:rPr>
        <w:t>top instance,</w:t>
      </w:r>
      <w:r w:rsidR="008848BD">
        <w:rPr>
          <w:lang w:val="en-GB"/>
        </w:rPr>
        <w:t xml:space="preserve"> it is ‘his servants’ (PLURAL) to which reference is made. The Revelation is given </w:t>
      </w:r>
      <w:r w:rsidR="00262FD5">
        <w:rPr>
          <w:lang w:val="en-GB"/>
        </w:rPr>
        <w:t>to and</w:t>
      </w:r>
      <w:r w:rsidR="008848BD">
        <w:rPr>
          <w:lang w:val="en-GB"/>
        </w:rPr>
        <w:t xml:space="preserve"> intended for ‘all of God’s servants.’ </w:t>
      </w:r>
      <w:r w:rsidR="00262FD5">
        <w:rPr>
          <w:lang w:val="en-GB"/>
        </w:rPr>
        <w:t>This reference</w:t>
      </w:r>
      <w:r w:rsidR="00C35466">
        <w:rPr>
          <w:lang w:val="en-GB"/>
        </w:rPr>
        <w:t xml:space="preserve"> is inclusive, it</w:t>
      </w:r>
      <w:r w:rsidR="008848BD">
        <w:rPr>
          <w:lang w:val="en-GB"/>
        </w:rPr>
        <w:t xml:space="preserve"> </w:t>
      </w:r>
      <w:r w:rsidR="00C35466">
        <w:rPr>
          <w:lang w:val="en-GB"/>
        </w:rPr>
        <w:t>relates to</w:t>
      </w:r>
      <w:r w:rsidR="008848BD">
        <w:rPr>
          <w:lang w:val="en-GB"/>
        </w:rPr>
        <w:t xml:space="preserve"> all who will read the </w:t>
      </w:r>
      <w:r w:rsidR="00262FD5">
        <w:rPr>
          <w:lang w:val="en-GB"/>
        </w:rPr>
        <w:t>Revelation and</w:t>
      </w:r>
      <w:r w:rsidR="008848BD">
        <w:rPr>
          <w:lang w:val="en-GB"/>
        </w:rPr>
        <w:t xml:space="preserve"> seek to understand it.</w:t>
      </w:r>
    </w:p>
    <w:p w14:paraId="4224DFA4" w14:textId="040A5563" w:rsidR="008848BD" w:rsidRDefault="003E08EF" w:rsidP="008848BD">
      <w:pPr>
        <w:rPr>
          <w:lang w:val="en-GB"/>
        </w:rPr>
      </w:pPr>
      <w:r>
        <w:rPr>
          <w:lang w:val="en-GB"/>
        </w:rPr>
        <w:t>C 2</w:t>
      </w:r>
      <w:r>
        <w:rPr>
          <w:lang w:val="en-GB"/>
        </w:rPr>
        <w:tab/>
      </w:r>
      <w:r w:rsidR="008848BD">
        <w:rPr>
          <w:lang w:val="en-GB"/>
        </w:rPr>
        <w:t xml:space="preserve">We are told that Jesus gave it to ‘his servant John’ (SINGULAR). John was entrusted with receiving it, writing it, and sharing it by sending it to the seven churches. In Revelation 1:11, Jesus told John: ‘Write </w:t>
      </w:r>
      <w:r w:rsidR="008848BD">
        <w:rPr>
          <w:lang w:val="en-GB"/>
        </w:rPr>
        <w:lastRenderedPageBreak/>
        <w:t xml:space="preserve">on a scroll what you see and send it to the seven churches.’ In this manner, it was given by Jesus to </w:t>
      </w:r>
      <w:r w:rsidR="008848BD" w:rsidRPr="008417F3">
        <w:rPr>
          <w:u w:val="single"/>
          <w:lang w:val="en-GB"/>
        </w:rPr>
        <w:t xml:space="preserve">one servant </w:t>
      </w:r>
      <w:r w:rsidR="008848BD">
        <w:rPr>
          <w:lang w:val="en-GB"/>
        </w:rPr>
        <w:t>to be shared wi</w:t>
      </w:r>
      <w:r w:rsidR="00262FD5">
        <w:rPr>
          <w:lang w:val="en-GB"/>
        </w:rPr>
        <w:t>th</w:t>
      </w:r>
      <w:r w:rsidR="008848BD">
        <w:rPr>
          <w:lang w:val="en-GB"/>
        </w:rPr>
        <w:t xml:space="preserve"> </w:t>
      </w:r>
      <w:r w:rsidR="008848BD" w:rsidRPr="008417F3">
        <w:rPr>
          <w:u w:val="single"/>
          <w:lang w:val="en-GB"/>
        </w:rPr>
        <w:t>all servants</w:t>
      </w:r>
      <w:r w:rsidR="008848BD">
        <w:rPr>
          <w:lang w:val="en-GB"/>
        </w:rPr>
        <w:t xml:space="preserve">. </w:t>
      </w:r>
    </w:p>
    <w:p w14:paraId="7F186088" w14:textId="4CD76569" w:rsidR="008848BD" w:rsidRDefault="008848BD" w:rsidP="00512148">
      <w:pPr>
        <w:rPr>
          <w:lang w:val="en-GB"/>
        </w:rPr>
      </w:pPr>
    </w:p>
    <w:p w14:paraId="7E5A53DE" w14:textId="2B77D0E4" w:rsidR="001C68C4" w:rsidRPr="00730829" w:rsidRDefault="001C68C4" w:rsidP="001C68C4">
      <w:pPr>
        <w:pStyle w:val="Heading1"/>
        <w:rPr>
          <w:color w:val="000000" w:themeColor="text1"/>
          <w:lang w:val="en-GB"/>
        </w:rPr>
      </w:pPr>
      <w:r w:rsidRPr="00730829">
        <w:rPr>
          <w:color w:val="000000" w:themeColor="text1"/>
          <w:lang w:val="en-GB"/>
        </w:rPr>
        <w:t>Show and Tell</w:t>
      </w:r>
    </w:p>
    <w:p w14:paraId="2E95763F" w14:textId="23B51091" w:rsidR="001C68C4" w:rsidRDefault="001C68C4" w:rsidP="001C68C4">
      <w:pPr>
        <w:rPr>
          <w:lang w:val="en-GB"/>
        </w:rPr>
      </w:pPr>
      <w:r>
        <w:rPr>
          <w:lang w:val="en-GB"/>
        </w:rPr>
        <w:t xml:space="preserve">The </w:t>
      </w:r>
      <w:r w:rsidR="00A506A9">
        <w:rPr>
          <w:lang w:val="en-GB"/>
        </w:rPr>
        <w:t>‘</w:t>
      </w:r>
      <w:r>
        <w:rPr>
          <w:lang w:val="en-GB"/>
        </w:rPr>
        <w:t>first half</w:t>
      </w:r>
      <w:r w:rsidR="00A506A9">
        <w:rPr>
          <w:lang w:val="en-GB"/>
        </w:rPr>
        <w:t>’</w:t>
      </w:r>
      <w:r>
        <w:rPr>
          <w:lang w:val="en-GB"/>
        </w:rPr>
        <w:t xml:space="preserve"> of the chiasm primarily relates</w:t>
      </w:r>
      <w:r w:rsidR="00795CCB">
        <w:rPr>
          <w:lang w:val="en-GB"/>
        </w:rPr>
        <w:t xml:space="preserve"> to sharing its </w:t>
      </w:r>
      <w:r w:rsidR="00795CCB" w:rsidRPr="00795CCB">
        <w:rPr>
          <w:u w:val="single"/>
          <w:lang w:val="en-GB"/>
        </w:rPr>
        <w:t>visual aspect</w:t>
      </w:r>
      <w:r w:rsidR="00795CCB">
        <w:rPr>
          <w:lang w:val="en-GB"/>
        </w:rPr>
        <w:t xml:space="preserve">, while the </w:t>
      </w:r>
      <w:r w:rsidR="00A506A9">
        <w:rPr>
          <w:lang w:val="en-GB"/>
        </w:rPr>
        <w:t>‘</w:t>
      </w:r>
      <w:r w:rsidR="00795CCB">
        <w:rPr>
          <w:lang w:val="en-GB"/>
        </w:rPr>
        <w:t>second half</w:t>
      </w:r>
      <w:r w:rsidR="00A506A9">
        <w:rPr>
          <w:lang w:val="en-GB"/>
        </w:rPr>
        <w:t>’</w:t>
      </w:r>
      <w:r w:rsidR="00795CCB">
        <w:rPr>
          <w:lang w:val="en-GB"/>
        </w:rPr>
        <w:t xml:space="preserve"> is concerned with </w:t>
      </w:r>
      <w:r w:rsidR="00795CCB" w:rsidRPr="00795CCB">
        <w:rPr>
          <w:u w:val="single"/>
          <w:lang w:val="en-GB"/>
        </w:rPr>
        <w:t>verbally testifying</w:t>
      </w:r>
      <w:r w:rsidR="00795CCB">
        <w:rPr>
          <w:lang w:val="en-GB"/>
        </w:rPr>
        <w:t xml:space="preserve"> to its truth.</w:t>
      </w:r>
    </w:p>
    <w:p w14:paraId="744954B4" w14:textId="77777777" w:rsidR="00704814" w:rsidRDefault="00704814" w:rsidP="001C68C4">
      <w:pPr>
        <w:rPr>
          <w:lang w:val="en-GB"/>
        </w:rPr>
      </w:pPr>
    </w:p>
    <w:p w14:paraId="7E883331" w14:textId="12617E51" w:rsidR="004D4B9E" w:rsidRDefault="004D4B9E" w:rsidP="004D4B9E">
      <w:pPr>
        <w:pStyle w:val="Heading2"/>
        <w:rPr>
          <w:lang w:val="en-GB"/>
        </w:rPr>
      </w:pPr>
      <w:r>
        <w:rPr>
          <w:lang w:val="en-GB"/>
        </w:rPr>
        <w:t>Reference A.</w:t>
      </w:r>
    </w:p>
    <w:p w14:paraId="4137B3E8" w14:textId="168F2AB2" w:rsidR="004D4B9E" w:rsidRDefault="004D4B9E" w:rsidP="004D4B9E">
      <w:pPr>
        <w:rPr>
          <w:lang w:val="en-GB"/>
        </w:rPr>
      </w:pPr>
      <w:r>
        <w:rPr>
          <w:lang w:val="en-GB"/>
        </w:rPr>
        <w:t>T</w:t>
      </w:r>
      <w:r w:rsidR="00A506A9">
        <w:rPr>
          <w:lang w:val="en-GB"/>
        </w:rPr>
        <w:t>wo aspects</w:t>
      </w:r>
      <w:r w:rsidR="002428BF">
        <w:rPr>
          <w:lang w:val="en-GB"/>
        </w:rPr>
        <w:t xml:space="preserve"> are portrayed</w:t>
      </w:r>
      <w:r w:rsidR="001F603D">
        <w:rPr>
          <w:lang w:val="en-GB"/>
        </w:rPr>
        <w:t>:</w:t>
      </w:r>
      <w:r w:rsidR="00A506A9">
        <w:rPr>
          <w:lang w:val="en-GB"/>
        </w:rPr>
        <w:t xml:space="preserve"> </w:t>
      </w:r>
      <w:r w:rsidR="002428BF">
        <w:rPr>
          <w:lang w:val="en-GB"/>
        </w:rPr>
        <w:t xml:space="preserve">(1) </w:t>
      </w:r>
      <w:r w:rsidR="00A506A9">
        <w:rPr>
          <w:lang w:val="en-GB"/>
        </w:rPr>
        <w:t>t</w:t>
      </w:r>
      <w:r>
        <w:rPr>
          <w:lang w:val="en-GB"/>
        </w:rPr>
        <w:t xml:space="preserve">he </w:t>
      </w:r>
      <w:r w:rsidRPr="00974FED">
        <w:rPr>
          <w:u w:val="single"/>
          <w:lang w:val="en-GB"/>
        </w:rPr>
        <w:t>Revelation</w:t>
      </w:r>
      <w:r>
        <w:rPr>
          <w:lang w:val="en-GB"/>
        </w:rPr>
        <w:t xml:space="preserve"> </w:t>
      </w:r>
      <w:r w:rsidR="001F603D">
        <w:rPr>
          <w:lang w:val="en-GB"/>
        </w:rPr>
        <w:t>-- which is</w:t>
      </w:r>
      <w:r w:rsidR="004F491A">
        <w:rPr>
          <w:lang w:val="en-GB"/>
        </w:rPr>
        <w:t xml:space="preserve"> visual, </w:t>
      </w:r>
      <w:r>
        <w:rPr>
          <w:lang w:val="en-GB"/>
        </w:rPr>
        <w:t xml:space="preserve">and </w:t>
      </w:r>
      <w:r w:rsidR="002428BF">
        <w:rPr>
          <w:lang w:val="en-GB"/>
        </w:rPr>
        <w:t xml:space="preserve">(2) </w:t>
      </w:r>
      <w:r>
        <w:rPr>
          <w:lang w:val="en-GB"/>
        </w:rPr>
        <w:t xml:space="preserve">the </w:t>
      </w:r>
      <w:r w:rsidRPr="00974FED">
        <w:rPr>
          <w:u w:val="single"/>
          <w:lang w:val="en-GB"/>
        </w:rPr>
        <w:t>Testimony</w:t>
      </w:r>
      <w:r w:rsidR="004F491A">
        <w:rPr>
          <w:lang w:val="en-GB"/>
        </w:rPr>
        <w:t xml:space="preserve"> </w:t>
      </w:r>
      <w:r w:rsidR="001F603D">
        <w:rPr>
          <w:lang w:val="en-GB"/>
        </w:rPr>
        <w:t>-- which is</w:t>
      </w:r>
      <w:r w:rsidR="004F491A">
        <w:rPr>
          <w:lang w:val="en-GB"/>
        </w:rPr>
        <w:t xml:space="preserve"> verbal.</w:t>
      </w:r>
    </w:p>
    <w:p w14:paraId="68A9D3D1" w14:textId="38514E04" w:rsidR="004F491A" w:rsidRDefault="00820729" w:rsidP="004F491A">
      <w:pPr>
        <w:ind w:firstLine="720"/>
        <w:rPr>
          <w:lang w:val="en-GB"/>
        </w:rPr>
      </w:pPr>
      <w:r>
        <w:rPr>
          <w:lang w:val="en-GB"/>
        </w:rPr>
        <w:t>A 1</w:t>
      </w:r>
      <w:r>
        <w:rPr>
          <w:lang w:val="en-GB"/>
        </w:rPr>
        <w:tab/>
      </w:r>
      <w:r w:rsidR="004F491A">
        <w:rPr>
          <w:lang w:val="en-GB"/>
        </w:rPr>
        <w:t>‘</w:t>
      </w:r>
      <w:r w:rsidR="004F491A" w:rsidRPr="00672D70">
        <w:rPr>
          <w:lang w:val="en-GB"/>
        </w:rPr>
        <w:t xml:space="preserve">The </w:t>
      </w:r>
      <w:r w:rsidR="004F491A" w:rsidRPr="006327D9">
        <w:rPr>
          <w:u w:val="single"/>
          <w:lang w:val="en-GB"/>
        </w:rPr>
        <w:t>revelation</w:t>
      </w:r>
      <w:r w:rsidR="004F491A" w:rsidRPr="00672D70">
        <w:rPr>
          <w:lang w:val="en-GB"/>
        </w:rPr>
        <w:t xml:space="preserve"> of </w:t>
      </w:r>
      <w:r w:rsidR="004F491A" w:rsidRPr="006327D9">
        <w:rPr>
          <w:lang w:val="en-GB"/>
        </w:rPr>
        <w:t>Jesus Christ</w:t>
      </w:r>
      <w:r w:rsidR="004F491A">
        <w:rPr>
          <w:lang w:val="en-GB"/>
        </w:rPr>
        <w:t>’</w:t>
      </w:r>
    </w:p>
    <w:p w14:paraId="562FDA68" w14:textId="77777777" w:rsidR="004F491A" w:rsidRPr="00AD5B31" w:rsidRDefault="004F491A" w:rsidP="004F491A">
      <w:pPr>
        <w:ind w:firstLine="720"/>
        <w:rPr>
          <w:lang w:val="en-GB"/>
        </w:rPr>
      </w:pPr>
      <w:r>
        <w:rPr>
          <w:lang w:val="en-GB"/>
        </w:rPr>
        <w:t>parallels</w:t>
      </w:r>
    </w:p>
    <w:p w14:paraId="04DAADB0" w14:textId="41F4B042" w:rsidR="004F491A" w:rsidRDefault="00820729" w:rsidP="004F491A">
      <w:pPr>
        <w:ind w:firstLine="720"/>
        <w:rPr>
          <w:lang w:val="en-GB"/>
        </w:rPr>
      </w:pPr>
      <w:r>
        <w:rPr>
          <w:lang w:val="en-GB"/>
        </w:rPr>
        <w:t>A 2</w:t>
      </w:r>
      <w:r>
        <w:rPr>
          <w:lang w:val="en-GB"/>
        </w:rPr>
        <w:tab/>
      </w:r>
      <w:r w:rsidR="004F491A">
        <w:rPr>
          <w:lang w:val="en-GB"/>
        </w:rPr>
        <w:t>‘</w:t>
      </w:r>
      <w:r w:rsidR="004F491A" w:rsidRPr="00672D70">
        <w:rPr>
          <w:lang w:val="en-GB"/>
        </w:rPr>
        <w:t xml:space="preserve">the </w:t>
      </w:r>
      <w:r w:rsidR="004F491A" w:rsidRPr="006327D9">
        <w:rPr>
          <w:u w:val="single"/>
          <w:lang w:val="en-GB"/>
        </w:rPr>
        <w:t>testimony</w:t>
      </w:r>
      <w:r w:rsidR="004F491A" w:rsidRPr="00672D70">
        <w:rPr>
          <w:lang w:val="en-GB"/>
        </w:rPr>
        <w:t xml:space="preserve"> of </w:t>
      </w:r>
      <w:r w:rsidR="004F491A" w:rsidRPr="006327D9">
        <w:rPr>
          <w:lang w:val="en-GB"/>
        </w:rPr>
        <w:t>Jesus Christ</w:t>
      </w:r>
      <w:r w:rsidR="004F491A">
        <w:rPr>
          <w:lang w:val="en-GB"/>
        </w:rPr>
        <w:t>.’</w:t>
      </w:r>
    </w:p>
    <w:p w14:paraId="5CD5C4D8" w14:textId="376F9130" w:rsidR="00F34CC9" w:rsidRDefault="00D32CC1" w:rsidP="00512148">
      <w:pPr>
        <w:rPr>
          <w:lang w:val="en-GB"/>
        </w:rPr>
      </w:pPr>
      <w:r>
        <w:rPr>
          <w:lang w:val="en-GB"/>
        </w:rPr>
        <w:t>A 1</w:t>
      </w:r>
      <w:r>
        <w:rPr>
          <w:lang w:val="en-GB"/>
        </w:rPr>
        <w:tab/>
      </w:r>
      <w:r w:rsidR="00CD7904">
        <w:rPr>
          <w:lang w:val="en-GB"/>
        </w:rPr>
        <w:t xml:space="preserve">In the first </w:t>
      </w:r>
      <w:r w:rsidR="009B0681">
        <w:rPr>
          <w:lang w:val="en-GB"/>
        </w:rPr>
        <w:t>line</w:t>
      </w:r>
      <w:r w:rsidR="00CD7904">
        <w:rPr>
          <w:lang w:val="en-GB"/>
        </w:rPr>
        <w:t>, t</w:t>
      </w:r>
      <w:r w:rsidR="00AD5B31">
        <w:rPr>
          <w:lang w:val="en-GB"/>
        </w:rPr>
        <w:t xml:space="preserve">he ‘revelation’ refers primarily to what </w:t>
      </w:r>
      <w:r w:rsidR="00CD7904">
        <w:rPr>
          <w:lang w:val="en-GB"/>
        </w:rPr>
        <w:t>Jesus</w:t>
      </w:r>
      <w:r w:rsidR="00AD5B31">
        <w:rPr>
          <w:lang w:val="en-GB"/>
        </w:rPr>
        <w:t xml:space="preserve"> show</w:t>
      </w:r>
      <w:r w:rsidR="00CD7904">
        <w:rPr>
          <w:lang w:val="en-GB"/>
        </w:rPr>
        <w:t>s</w:t>
      </w:r>
      <w:r w:rsidR="00AD5B31">
        <w:rPr>
          <w:lang w:val="en-GB"/>
        </w:rPr>
        <w:t xml:space="preserve"> (</w:t>
      </w:r>
      <w:r w:rsidR="00925093">
        <w:rPr>
          <w:lang w:val="en-GB"/>
        </w:rPr>
        <w:t>that which</w:t>
      </w:r>
      <w:r w:rsidR="00CD7904">
        <w:rPr>
          <w:lang w:val="en-GB"/>
        </w:rPr>
        <w:t xml:space="preserve"> he </w:t>
      </w:r>
      <w:r w:rsidR="00AD5B31">
        <w:rPr>
          <w:lang w:val="en-GB"/>
        </w:rPr>
        <w:t>reveal</w:t>
      </w:r>
      <w:r w:rsidR="00CD7904">
        <w:rPr>
          <w:lang w:val="en-GB"/>
        </w:rPr>
        <w:t>s</w:t>
      </w:r>
      <w:r w:rsidR="00AE4197">
        <w:rPr>
          <w:lang w:val="en-GB"/>
        </w:rPr>
        <w:t xml:space="preserve"> </w:t>
      </w:r>
      <w:r w:rsidR="00AE4197" w:rsidRPr="00A13E11">
        <w:rPr>
          <w:u w:val="single"/>
          <w:lang w:val="en-GB"/>
        </w:rPr>
        <w:t>visually</w:t>
      </w:r>
      <w:r w:rsidR="00AD5B31">
        <w:rPr>
          <w:lang w:val="en-GB"/>
        </w:rPr>
        <w:t>).</w:t>
      </w:r>
    </w:p>
    <w:p w14:paraId="75A33E33" w14:textId="06F53E81" w:rsidR="00677099" w:rsidRDefault="00D32CC1">
      <w:pPr>
        <w:rPr>
          <w:lang w:val="en-GB"/>
        </w:rPr>
      </w:pPr>
      <w:r>
        <w:rPr>
          <w:lang w:val="en-GB"/>
        </w:rPr>
        <w:t>A 2</w:t>
      </w:r>
      <w:r>
        <w:rPr>
          <w:lang w:val="en-GB"/>
        </w:rPr>
        <w:tab/>
      </w:r>
      <w:r w:rsidR="00CD7904">
        <w:rPr>
          <w:lang w:val="en-GB"/>
        </w:rPr>
        <w:t>In the second</w:t>
      </w:r>
      <w:r w:rsidR="00925093">
        <w:rPr>
          <w:lang w:val="en-GB"/>
        </w:rPr>
        <w:t xml:space="preserve"> line</w:t>
      </w:r>
      <w:r w:rsidR="00CD7904">
        <w:rPr>
          <w:lang w:val="en-GB"/>
        </w:rPr>
        <w:t>, t</w:t>
      </w:r>
      <w:r w:rsidR="00A277BA">
        <w:rPr>
          <w:lang w:val="en-GB"/>
        </w:rPr>
        <w:t xml:space="preserve">he </w:t>
      </w:r>
      <w:r w:rsidR="00CD7904">
        <w:rPr>
          <w:lang w:val="en-GB"/>
        </w:rPr>
        <w:t>‘</w:t>
      </w:r>
      <w:r w:rsidR="00A277BA">
        <w:rPr>
          <w:lang w:val="en-GB"/>
        </w:rPr>
        <w:t>testimony</w:t>
      </w:r>
      <w:r w:rsidR="00CD7904">
        <w:rPr>
          <w:lang w:val="en-GB"/>
        </w:rPr>
        <w:t>’</w:t>
      </w:r>
      <w:r w:rsidR="00A277BA">
        <w:rPr>
          <w:lang w:val="en-GB"/>
        </w:rPr>
        <w:t xml:space="preserve"> </w:t>
      </w:r>
      <w:r w:rsidR="00CD7904">
        <w:rPr>
          <w:lang w:val="en-GB"/>
        </w:rPr>
        <w:t xml:space="preserve">is the testimony given by </w:t>
      </w:r>
      <w:r w:rsidR="00053D10">
        <w:rPr>
          <w:lang w:val="en-GB"/>
        </w:rPr>
        <w:t>Jesus’</w:t>
      </w:r>
      <w:r w:rsidR="00CD7904">
        <w:rPr>
          <w:lang w:val="en-GB"/>
        </w:rPr>
        <w:t xml:space="preserve"> words.</w:t>
      </w:r>
      <w:r w:rsidR="00AE4197">
        <w:rPr>
          <w:lang w:val="en-GB"/>
        </w:rPr>
        <w:t xml:space="preserve"> It is his </w:t>
      </w:r>
      <w:r w:rsidR="00AE4197" w:rsidRPr="00A13E11">
        <w:rPr>
          <w:u w:val="single"/>
          <w:lang w:val="en-GB"/>
        </w:rPr>
        <w:t>verbal witness</w:t>
      </w:r>
      <w:r w:rsidR="00AE4197">
        <w:rPr>
          <w:lang w:val="en-GB"/>
        </w:rPr>
        <w:t xml:space="preserve"> </w:t>
      </w:r>
      <w:r w:rsidR="00F869B5">
        <w:rPr>
          <w:lang w:val="en-GB"/>
        </w:rPr>
        <w:t>–</w:t>
      </w:r>
      <w:r w:rsidR="00AE4197">
        <w:rPr>
          <w:lang w:val="en-GB"/>
        </w:rPr>
        <w:t xml:space="preserve"> </w:t>
      </w:r>
      <w:r w:rsidR="00F869B5">
        <w:rPr>
          <w:lang w:val="en-GB"/>
        </w:rPr>
        <w:t>‘</w:t>
      </w:r>
      <w:r w:rsidR="00AE4197" w:rsidRPr="00AE4197">
        <w:rPr>
          <w:lang w:val="en-GB"/>
        </w:rPr>
        <w:t>the testimony of Jesus Christ</w:t>
      </w:r>
      <w:r w:rsidR="00AE4197">
        <w:rPr>
          <w:lang w:val="en-GB"/>
        </w:rPr>
        <w:t>.</w:t>
      </w:r>
      <w:r w:rsidR="00F869B5">
        <w:rPr>
          <w:lang w:val="en-GB"/>
        </w:rPr>
        <w:t>’</w:t>
      </w:r>
      <w:r w:rsidR="00A13E11">
        <w:rPr>
          <w:lang w:val="en-GB"/>
        </w:rPr>
        <w:t xml:space="preserve"> </w:t>
      </w:r>
      <w:r w:rsidR="00925093">
        <w:rPr>
          <w:lang w:val="en-GB"/>
        </w:rPr>
        <w:t>Jesus speaks extensively</w:t>
      </w:r>
      <w:r w:rsidR="002A03F0">
        <w:rPr>
          <w:lang w:val="en-GB"/>
        </w:rPr>
        <w:t xml:space="preserve"> in</w:t>
      </w:r>
      <w:r w:rsidR="00053D10">
        <w:rPr>
          <w:lang w:val="en-GB"/>
        </w:rPr>
        <w:t xml:space="preserve"> the Book of</w:t>
      </w:r>
      <w:r w:rsidR="002A03F0">
        <w:rPr>
          <w:lang w:val="en-GB"/>
        </w:rPr>
        <w:t xml:space="preserve"> Revelation</w:t>
      </w:r>
      <w:r w:rsidR="00925093">
        <w:rPr>
          <w:lang w:val="en-GB"/>
        </w:rPr>
        <w:t xml:space="preserve">. </w:t>
      </w:r>
      <w:r w:rsidR="00AE4197">
        <w:rPr>
          <w:lang w:val="en-GB"/>
        </w:rPr>
        <w:t>We note</w:t>
      </w:r>
      <w:r w:rsidR="00C548BF">
        <w:rPr>
          <w:lang w:val="en-GB"/>
        </w:rPr>
        <w:t>, for instance,</w:t>
      </w:r>
      <w:r w:rsidR="00AE4197">
        <w:rPr>
          <w:lang w:val="en-GB"/>
        </w:rPr>
        <w:t xml:space="preserve"> that</w:t>
      </w:r>
      <w:r w:rsidR="009B0681">
        <w:rPr>
          <w:lang w:val="en-GB"/>
        </w:rPr>
        <w:t xml:space="preserve"> the</w:t>
      </w:r>
      <w:r w:rsidR="00AE4197">
        <w:rPr>
          <w:lang w:val="en-GB"/>
        </w:rPr>
        <w:t xml:space="preserve"> </w:t>
      </w:r>
      <w:r w:rsidR="00C548BF">
        <w:rPr>
          <w:lang w:val="en-GB"/>
        </w:rPr>
        <w:t>‘</w:t>
      </w:r>
      <w:r w:rsidR="004D4B9E">
        <w:rPr>
          <w:lang w:val="en-GB"/>
        </w:rPr>
        <w:t xml:space="preserve">entire seven </w:t>
      </w:r>
      <w:r w:rsidR="00AE4197">
        <w:rPr>
          <w:lang w:val="en-GB"/>
        </w:rPr>
        <w:t>messages</w:t>
      </w:r>
      <w:r w:rsidR="00C548BF">
        <w:rPr>
          <w:lang w:val="en-GB"/>
        </w:rPr>
        <w:t>’</w:t>
      </w:r>
      <w:r w:rsidR="00AE4197">
        <w:rPr>
          <w:lang w:val="en-GB"/>
        </w:rPr>
        <w:t xml:space="preserve"> to the churches </w:t>
      </w:r>
      <w:r w:rsidR="00873364">
        <w:rPr>
          <w:lang w:val="en-GB"/>
        </w:rPr>
        <w:t>were spoken by Jesus.</w:t>
      </w:r>
      <w:r w:rsidR="00C548BF">
        <w:rPr>
          <w:lang w:val="en-GB"/>
        </w:rPr>
        <w:t xml:space="preserve"> (See Revelation Chapters 2 and 3)</w:t>
      </w:r>
    </w:p>
    <w:p w14:paraId="5F7D95C3" w14:textId="77777777" w:rsidR="00677099" w:rsidRDefault="00677099" w:rsidP="00512148">
      <w:pPr>
        <w:rPr>
          <w:lang w:val="en-GB"/>
        </w:rPr>
      </w:pPr>
    </w:p>
    <w:p w14:paraId="4AF7B355" w14:textId="16595AF7" w:rsidR="004F491A" w:rsidRDefault="004F491A" w:rsidP="004F491A">
      <w:pPr>
        <w:pStyle w:val="Heading2"/>
        <w:rPr>
          <w:lang w:val="en-GB"/>
        </w:rPr>
      </w:pPr>
      <w:r>
        <w:rPr>
          <w:lang w:val="en-GB"/>
        </w:rPr>
        <w:t>Reference B.</w:t>
      </w:r>
    </w:p>
    <w:p w14:paraId="2040F6DC" w14:textId="6B087F39" w:rsidR="004F491A" w:rsidRDefault="00491770" w:rsidP="004F491A">
      <w:pPr>
        <w:rPr>
          <w:lang w:val="en-GB"/>
        </w:rPr>
      </w:pPr>
      <w:r>
        <w:rPr>
          <w:lang w:val="en-GB"/>
        </w:rPr>
        <w:t>God</w:t>
      </w:r>
      <w:r w:rsidR="004F491A">
        <w:rPr>
          <w:lang w:val="en-GB"/>
        </w:rPr>
        <w:t xml:space="preserve"> </w:t>
      </w:r>
      <w:r w:rsidR="005C0A50">
        <w:rPr>
          <w:lang w:val="en-GB"/>
        </w:rPr>
        <w:t xml:space="preserve">gave the </w:t>
      </w:r>
      <w:r w:rsidR="005526C2" w:rsidRPr="00974FED">
        <w:rPr>
          <w:u w:val="single"/>
          <w:lang w:val="en-GB"/>
        </w:rPr>
        <w:t>Revelation</w:t>
      </w:r>
      <w:r w:rsidR="00B65CD0">
        <w:rPr>
          <w:lang w:val="en-GB"/>
        </w:rPr>
        <w:t xml:space="preserve"> which itself is </w:t>
      </w:r>
      <w:r w:rsidR="005526C2">
        <w:rPr>
          <w:lang w:val="en-GB"/>
        </w:rPr>
        <w:t>the</w:t>
      </w:r>
      <w:r w:rsidR="005C0A50">
        <w:rPr>
          <w:lang w:val="en-GB"/>
        </w:rPr>
        <w:t xml:space="preserve"> </w:t>
      </w:r>
      <w:r w:rsidR="005C0A50" w:rsidRPr="00974FED">
        <w:rPr>
          <w:u w:val="single"/>
          <w:lang w:val="en-GB"/>
        </w:rPr>
        <w:t>Word</w:t>
      </w:r>
      <w:r w:rsidR="005526C2" w:rsidRPr="00974FED">
        <w:rPr>
          <w:u w:val="single"/>
          <w:lang w:val="en-GB"/>
        </w:rPr>
        <w:t xml:space="preserve"> of God</w:t>
      </w:r>
      <w:r w:rsidR="004F491A">
        <w:rPr>
          <w:lang w:val="en-GB"/>
        </w:rPr>
        <w:t>.</w:t>
      </w:r>
    </w:p>
    <w:p w14:paraId="543720B5" w14:textId="6E437343" w:rsidR="004F491A" w:rsidRDefault="00D32CC1" w:rsidP="004F491A">
      <w:pPr>
        <w:ind w:firstLine="720"/>
        <w:rPr>
          <w:lang w:val="en-GB"/>
        </w:rPr>
      </w:pPr>
      <w:r>
        <w:rPr>
          <w:lang w:val="en-GB"/>
        </w:rPr>
        <w:t>B 1</w:t>
      </w:r>
      <w:r>
        <w:rPr>
          <w:lang w:val="en-GB"/>
        </w:rPr>
        <w:tab/>
      </w:r>
      <w:r w:rsidR="004F491A" w:rsidRPr="00C44EBA">
        <w:rPr>
          <w:lang w:val="en-GB"/>
        </w:rPr>
        <w:t>‘</w:t>
      </w:r>
      <w:r w:rsidR="004F491A" w:rsidRPr="00B24BBD">
        <w:rPr>
          <w:u w:val="single"/>
          <w:lang w:val="en-GB"/>
        </w:rPr>
        <w:t>which</w:t>
      </w:r>
      <w:r w:rsidR="004F491A" w:rsidRPr="00C44EBA">
        <w:rPr>
          <w:lang w:val="en-GB"/>
        </w:rPr>
        <w:t xml:space="preserve"> </w:t>
      </w:r>
      <w:r w:rsidR="004F491A" w:rsidRPr="00B24BBD">
        <w:rPr>
          <w:lang w:val="en-GB"/>
        </w:rPr>
        <w:t>God</w:t>
      </w:r>
      <w:r w:rsidR="004F491A" w:rsidRPr="00C44EBA">
        <w:rPr>
          <w:lang w:val="en-GB"/>
        </w:rPr>
        <w:t xml:space="preserve"> gave him’</w:t>
      </w:r>
    </w:p>
    <w:p w14:paraId="61EE9818" w14:textId="77777777" w:rsidR="004F491A" w:rsidRPr="00C44EBA" w:rsidRDefault="004F491A" w:rsidP="004F491A">
      <w:pPr>
        <w:ind w:firstLine="720"/>
        <w:rPr>
          <w:lang w:val="en-GB"/>
        </w:rPr>
      </w:pPr>
      <w:r>
        <w:rPr>
          <w:lang w:val="en-GB"/>
        </w:rPr>
        <w:t>parallels</w:t>
      </w:r>
    </w:p>
    <w:p w14:paraId="194DB07B" w14:textId="375D85FD" w:rsidR="004F491A" w:rsidRDefault="00D32CC1" w:rsidP="004F491A">
      <w:pPr>
        <w:ind w:firstLine="720"/>
        <w:rPr>
          <w:u w:val="single"/>
          <w:lang w:val="en-GB"/>
        </w:rPr>
      </w:pPr>
      <w:r>
        <w:rPr>
          <w:lang w:val="en-GB"/>
        </w:rPr>
        <w:t>B 2</w:t>
      </w:r>
      <w:r>
        <w:rPr>
          <w:lang w:val="en-GB"/>
        </w:rPr>
        <w:tab/>
      </w:r>
      <w:r w:rsidR="004F491A" w:rsidRPr="00C44EBA">
        <w:rPr>
          <w:lang w:val="en-GB"/>
        </w:rPr>
        <w:t xml:space="preserve">‘that is, the </w:t>
      </w:r>
      <w:r w:rsidR="004F491A" w:rsidRPr="00B24BBD">
        <w:rPr>
          <w:u w:val="single"/>
          <w:lang w:val="en-GB"/>
        </w:rPr>
        <w:t>word</w:t>
      </w:r>
      <w:r w:rsidR="004F491A" w:rsidRPr="00C44EBA">
        <w:rPr>
          <w:lang w:val="en-GB"/>
        </w:rPr>
        <w:t xml:space="preserve"> of </w:t>
      </w:r>
      <w:r w:rsidR="004F491A" w:rsidRPr="00B24BBD">
        <w:rPr>
          <w:lang w:val="en-GB"/>
        </w:rPr>
        <w:t>God’</w:t>
      </w:r>
    </w:p>
    <w:p w14:paraId="352D8BEB" w14:textId="56ED9C08" w:rsidR="00C44EBA" w:rsidRDefault="00D32CC1" w:rsidP="00C44EBA">
      <w:pPr>
        <w:rPr>
          <w:lang w:val="en-GB"/>
        </w:rPr>
      </w:pPr>
      <w:r>
        <w:rPr>
          <w:lang w:val="en-GB"/>
        </w:rPr>
        <w:t>B 1</w:t>
      </w:r>
      <w:r>
        <w:rPr>
          <w:lang w:val="en-GB"/>
        </w:rPr>
        <w:tab/>
      </w:r>
      <w:r w:rsidR="00A277BA">
        <w:rPr>
          <w:lang w:val="en-GB"/>
        </w:rPr>
        <w:t xml:space="preserve">What did God give to Jesus Christ? </w:t>
      </w:r>
      <w:r w:rsidR="00CD5D24">
        <w:rPr>
          <w:lang w:val="en-GB"/>
        </w:rPr>
        <w:t>God</w:t>
      </w:r>
      <w:r w:rsidR="00C44EBA">
        <w:rPr>
          <w:lang w:val="en-GB"/>
        </w:rPr>
        <w:t xml:space="preserve"> </w:t>
      </w:r>
      <w:r w:rsidR="00A277BA">
        <w:rPr>
          <w:lang w:val="en-GB"/>
        </w:rPr>
        <w:t xml:space="preserve">gave </w:t>
      </w:r>
      <w:r w:rsidR="00BA6E35">
        <w:rPr>
          <w:lang w:val="en-GB"/>
        </w:rPr>
        <w:t>Jesus</w:t>
      </w:r>
      <w:r w:rsidR="00A277BA">
        <w:rPr>
          <w:lang w:val="en-GB"/>
        </w:rPr>
        <w:t xml:space="preserve"> the </w:t>
      </w:r>
      <w:r w:rsidR="00C44EBA">
        <w:rPr>
          <w:lang w:val="en-GB"/>
        </w:rPr>
        <w:t>‘revelation</w:t>
      </w:r>
      <w:r w:rsidR="00BA6E35">
        <w:rPr>
          <w:lang w:val="en-GB"/>
        </w:rPr>
        <w:t>.</w:t>
      </w:r>
      <w:r w:rsidR="00C44EBA">
        <w:rPr>
          <w:lang w:val="en-GB"/>
        </w:rPr>
        <w:t xml:space="preserve">’ </w:t>
      </w:r>
      <w:r w:rsidR="00BA6E35">
        <w:rPr>
          <w:lang w:val="en-GB"/>
        </w:rPr>
        <w:t xml:space="preserve">It was to </w:t>
      </w:r>
      <w:r w:rsidR="00BA6E35" w:rsidRPr="00BA6E35">
        <w:rPr>
          <w:u w:val="single"/>
          <w:lang w:val="en-GB"/>
        </w:rPr>
        <w:t>show</w:t>
      </w:r>
      <w:r w:rsidR="00BA6E35">
        <w:rPr>
          <w:lang w:val="en-GB"/>
        </w:rPr>
        <w:t xml:space="preserve"> what must soon take place. </w:t>
      </w:r>
      <w:r w:rsidR="00BF0F3D">
        <w:rPr>
          <w:lang w:val="en-GB"/>
        </w:rPr>
        <w:t xml:space="preserve">The revelation originated with </w:t>
      </w:r>
      <w:r w:rsidR="00BA6E35">
        <w:rPr>
          <w:lang w:val="en-GB"/>
        </w:rPr>
        <w:t>God;</w:t>
      </w:r>
      <w:r w:rsidR="00BF0F3D">
        <w:rPr>
          <w:lang w:val="en-GB"/>
        </w:rPr>
        <w:t xml:space="preserve"> it came from God</w:t>
      </w:r>
      <w:r w:rsidR="00F34CC9">
        <w:rPr>
          <w:lang w:val="en-GB"/>
        </w:rPr>
        <w:t xml:space="preserve"> through Jesus Christ</w:t>
      </w:r>
      <w:r w:rsidR="00BF0F3D">
        <w:rPr>
          <w:lang w:val="en-GB"/>
        </w:rPr>
        <w:t>.</w:t>
      </w:r>
    </w:p>
    <w:p w14:paraId="4603770C" w14:textId="1E8352DF" w:rsidR="00313CB2" w:rsidRDefault="00D32CC1" w:rsidP="00313CB2">
      <w:pPr>
        <w:rPr>
          <w:lang w:val="en-GB"/>
        </w:rPr>
      </w:pPr>
      <w:r>
        <w:rPr>
          <w:lang w:val="en-GB"/>
        </w:rPr>
        <w:t>B 2</w:t>
      </w:r>
      <w:r>
        <w:rPr>
          <w:lang w:val="en-GB"/>
        </w:rPr>
        <w:tab/>
      </w:r>
      <w:r w:rsidR="00A2398E">
        <w:rPr>
          <w:lang w:val="en-GB"/>
        </w:rPr>
        <w:t>Likewise, the ‘</w:t>
      </w:r>
      <w:r w:rsidR="00A2398E" w:rsidRPr="001179DB">
        <w:rPr>
          <w:u w:val="single"/>
          <w:lang w:val="en-GB"/>
        </w:rPr>
        <w:t>word</w:t>
      </w:r>
      <w:r w:rsidR="00A2398E">
        <w:rPr>
          <w:lang w:val="en-GB"/>
        </w:rPr>
        <w:t xml:space="preserve"> of God’ is the </w:t>
      </w:r>
      <w:r w:rsidR="00A2398E" w:rsidRPr="001179DB">
        <w:rPr>
          <w:u w:val="single"/>
          <w:lang w:val="en-GB"/>
        </w:rPr>
        <w:t>testimony</w:t>
      </w:r>
      <w:r w:rsidR="00A2398E">
        <w:rPr>
          <w:lang w:val="en-GB"/>
        </w:rPr>
        <w:t xml:space="preserve"> of God. This </w:t>
      </w:r>
      <w:r w:rsidR="000000D3">
        <w:rPr>
          <w:lang w:val="en-GB"/>
        </w:rPr>
        <w:t xml:space="preserve">also </w:t>
      </w:r>
      <w:r w:rsidR="00A2398E">
        <w:rPr>
          <w:lang w:val="en-GB"/>
        </w:rPr>
        <w:t>stands true in the broader sense, as the Bible, ‘</w:t>
      </w:r>
      <w:r w:rsidR="009C4920">
        <w:rPr>
          <w:lang w:val="en-GB"/>
        </w:rPr>
        <w:t xml:space="preserve">being </w:t>
      </w:r>
      <w:r w:rsidR="00A2398E">
        <w:rPr>
          <w:lang w:val="en-GB"/>
        </w:rPr>
        <w:t xml:space="preserve">the </w:t>
      </w:r>
      <w:r w:rsidR="00F869B5">
        <w:rPr>
          <w:lang w:val="en-GB"/>
        </w:rPr>
        <w:t>W</w:t>
      </w:r>
      <w:r w:rsidR="00A2398E">
        <w:rPr>
          <w:lang w:val="en-GB"/>
        </w:rPr>
        <w:t xml:space="preserve">ord of God’ </w:t>
      </w:r>
      <w:r w:rsidR="009C4920">
        <w:rPr>
          <w:lang w:val="en-GB"/>
        </w:rPr>
        <w:t xml:space="preserve">is the testimony of God. </w:t>
      </w:r>
      <w:r w:rsidR="00BA6E35">
        <w:rPr>
          <w:lang w:val="en-GB"/>
        </w:rPr>
        <w:t>Note that w</w:t>
      </w:r>
      <w:r w:rsidR="009C4920">
        <w:rPr>
          <w:lang w:val="en-GB"/>
        </w:rPr>
        <w:t xml:space="preserve">e separate the Bible into the Old </w:t>
      </w:r>
      <w:r w:rsidR="009C4920">
        <w:rPr>
          <w:lang w:val="en-GB"/>
        </w:rPr>
        <w:t xml:space="preserve">Testament and the New Testament. </w:t>
      </w:r>
      <w:r w:rsidR="001316B0">
        <w:rPr>
          <w:lang w:val="en-GB"/>
        </w:rPr>
        <w:t>‘</w:t>
      </w:r>
      <w:r w:rsidR="009C4920">
        <w:rPr>
          <w:lang w:val="en-GB"/>
        </w:rPr>
        <w:t>Testament</w:t>
      </w:r>
      <w:r w:rsidR="001316B0">
        <w:rPr>
          <w:lang w:val="en-GB"/>
        </w:rPr>
        <w:t>’</w:t>
      </w:r>
      <w:r w:rsidR="009C4920">
        <w:rPr>
          <w:lang w:val="en-GB"/>
        </w:rPr>
        <w:t xml:space="preserve"> means </w:t>
      </w:r>
      <w:r w:rsidR="00601FC0">
        <w:rPr>
          <w:lang w:val="en-GB"/>
        </w:rPr>
        <w:t xml:space="preserve">testimony, </w:t>
      </w:r>
      <w:r w:rsidR="009C4920">
        <w:rPr>
          <w:lang w:val="en-GB"/>
        </w:rPr>
        <w:t xml:space="preserve">evidence, </w:t>
      </w:r>
      <w:r w:rsidR="00601FC0">
        <w:rPr>
          <w:lang w:val="en-GB"/>
        </w:rPr>
        <w:t xml:space="preserve">and </w:t>
      </w:r>
      <w:r w:rsidR="009C4920">
        <w:rPr>
          <w:lang w:val="en-GB"/>
        </w:rPr>
        <w:t>witness. Th</w:t>
      </w:r>
      <w:r w:rsidR="008356E5">
        <w:rPr>
          <w:lang w:val="en-GB"/>
        </w:rPr>
        <w:t>e word of God is God’s testimony.</w:t>
      </w:r>
    </w:p>
    <w:p w14:paraId="5FEDD00E" w14:textId="584F7450" w:rsidR="00313CB2" w:rsidRDefault="00313CB2" w:rsidP="00313CB2">
      <w:pPr>
        <w:rPr>
          <w:lang w:val="en-GB"/>
        </w:rPr>
      </w:pPr>
    </w:p>
    <w:p w14:paraId="7E7A5628" w14:textId="77777777" w:rsidR="005C0A50" w:rsidRDefault="005C0A50" w:rsidP="005C0A50">
      <w:pPr>
        <w:pStyle w:val="Heading2"/>
        <w:rPr>
          <w:lang w:val="en-GB"/>
        </w:rPr>
      </w:pPr>
      <w:r>
        <w:rPr>
          <w:lang w:val="en-GB"/>
        </w:rPr>
        <w:t>Reference C.</w:t>
      </w:r>
    </w:p>
    <w:p w14:paraId="36483697" w14:textId="0BF891EB" w:rsidR="005C0A50" w:rsidRDefault="005526C2" w:rsidP="005C0A50">
      <w:pPr>
        <w:rPr>
          <w:lang w:val="en-GB"/>
        </w:rPr>
      </w:pPr>
      <w:r>
        <w:rPr>
          <w:lang w:val="en-GB"/>
        </w:rPr>
        <w:t xml:space="preserve">The church </w:t>
      </w:r>
      <w:r w:rsidR="00EF7A73">
        <w:rPr>
          <w:lang w:val="en-GB"/>
        </w:rPr>
        <w:t xml:space="preserve">is </w:t>
      </w:r>
      <w:r w:rsidR="00EF7A73" w:rsidRPr="00EF7A73">
        <w:rPr>
          <w:u w:val="single"/>
          <w:lang w:val="en-GB"/>
        </w:rPr>
        <w:t>shown</w:t>
      </w:r>
      <w:r w:rsidR="00EF7A73">
        <w:rPr>
          <w:lang w:val="en-GB"/>
        </w:rPr>
        <w:t xml:space="preserve"> the</w:t>
      </w:r>
      <w:r>
        <w:rPr>
          <w:lang w:val="en-GB"/>
        </w:rPr>
        <w:t xml:space="preserve"> </w:t>
      </w:r>
      <w:r w:rsidR="00B24BBD" w:rsidRPr="00EF7A73">
        <w:rPr>
          <w:lang w:val="en-GB"/>
        </w:rPr>
        <w:t>reve</w:t>
      </w:r>
      <w:r w:rsidR="00EF7A73">
        <w:rPr>
          <w:lang w:val="en-GB"/>
        </w:rPr>
        <w:t>lation</w:t>
      </w:r>
      <w:r w:rsidR="00B24BBD">
        <w:rPr>
          <w:lang w:val="en-GB"/>
        </w:rPr>
        <w:t xml:space="preserve"> </w:t>
      </w:r>
      <w:r>
        <w:rPr>
          <w:lang w:val="en-GB"/>
        </w:rPr>
        <w:t xml:space="preserve">because John </w:t>
      </w:r>
      <w:r w:rsidRPr="00974FED">
        <w:rPr>
          <w:u w:val="single"/>
          <w:lang w:val="en-GB"/>
        </w:rPr>
        <w:t>testifies</w:t>
      </w:r>
      <w:r>
        <w:rPr>
          <w:lang w:val="en-GB"/>
        </w:rPr>
        <w:t xml:space="preserve"> to it.</w:t>
      </w:r>
    </w:p>
    <w:p w14:paraId="0B6314A7" w14:textId="5142F458" w:rsidR="005C0A50" w:rsidRDefault="0036340D" w:rsidP="0078603C">
      <w:pPr>
        <w:ind w:left="720"/>
        <w:rPr>
          <w:lang w:val="en-GB"/>
        </w:rPr>
      </w:pPr>
      <w:r>
        <w:rPr>
          <w:lang w:val="en-GB"/>
        </w:rPr>
        <w:t>C 1</w:t>
      </w:r>
      <w:r>
        <w:rPr>
          <w:lang w:val="en-GB"/>
        </w:rPr>
        <w:tab/>
      </w:r>
      <w:r w:rsidR="005C0A50" w:rsidRPr="00CB73E1">
        <w:rPr>
          <w:lang w:val="en-GB"/>
        </w:rPr>
        <w:t xml:space="preserve">‘to </w:t>
      </w:r>
      <w:r w:rsidR="005C0A50" w:rsidRPr="009B755D">
        <w:rPr>
          <w:u w:val="single"/>
          <w:lang w:val="en-GB"/>
        </w:rPr>
        <w:t>show</w:t>
      </w:r>
      <w:r w:rsidR="005C0A50" w:rsidRPr="00CB73E1">
        <w:rPr>
          <w:lang w:val="en-GB"/>
        </w:rPr>
        <w:t xml:space="preserve"> his </w:t>
      </w:r>
      <w:r w:rsidR="005C0A50" w:rsidRPr="009B755D">
        <w:rPr>
          <w:lang w:val="en-GB"/>
        </w:rPr>
        <w:t>servants</w:t>
      </w:r>
      <w:r w:rsidR="005C0A50" w:rsidRPr="00CB73E1">
        <w:rPr>
          <w:lang w:val="en-GB"/>
        </w:rPr>
        <w:t xml:space="preserve"> </w:t>
      </w:r>
      <w:r w:rsidR="005C0A50">
        <w:rPr>
          <w:lang w:val="en-GB"/>
        </w:rPr>
        <w:t xml:space="preserve">(PLURAL) </w:t>
      </w:r>
      <w:r w:rsidR="005C0A50" w:rsidRPr="00CB73E1">
        <w:rPr>
          <w:lang w:val="en-GB"/>
        </w:rPr>
        <w:t>what must soon take place’</w:t>
      </w:r>
    </w:p>
    <w:p w14:paraId="731BFD51" w14:textId="77777777" w:rsidR="005C0A50" w:rsidRPr="00CB73E1" w:rsidRDefault="005C0A50" w:rsidP="005C0A50">
      <w:pPr>
        <w:ind w:firstLine="720"/>
        <w:rPr>
          <w:lang w:val="en-GB"/>
        </w:rPr>
      </w:pPr>
      <w:r>
        <w:rPr>
          <w:lang w:val="en-GB"/>
        </w:rPr>
        <w:t>parallels</w:t>
      </w:r>
    </w:p>
    <w:p w14:paraId="13D2048A" w14:textId="218D3D2E" w:rsidR="005C0A50" w:rsidRDefault="0036340D" w:rsidP="0078603C">
      <w:pPr>
        <w:ind w:left="720"/>
        <w:rPr>
          <w:lang w:val="en-GB"/>
        </w:rPr>
      </w:pPr>
      <w:r>
        <w:rPr>
          <w:lang w:val="en-GB"/>
        </w:rPr>
        <w:t>C 2</w:t>
      </w:r>
      <w:r>
        <w:rPr>
          <w:lang w:val="en-GB"/>
        </w:rPr>
        <w:tab/>
      </w:r>
      <w:r w:rsidR="005C0A50" w:rsidRPr="00CB73E1">
        <w:rPr>
          <w:lang w:val="en-GB"/>
        </w:rPr>
        <w:t xml:space="preserve">‘his </w:t>
      </w:r>
      <w:r w:rsidR="005C0A50" w:rsidRPr="009B755D">
        <w:rPr>
          <w:lang w:val="en-GB"/>
        </w:rPr>
        <w:t>servant</w:t>
      </w:r>
      <w:r w:rsidR="005C0A50" w:rsidRPr="00CB73E1">
        <w:rPr>
          <w:lang w:val="en-GB"/>
        </w:rPr>
        <w:t xml:space="preserve"> John </w:t>
      </w:r>
      <w:r w:rsidR="005C0A50">
        <w:rPr>
          <w:lang w:val="en-GB"/>
        </w:rPr>
        <w:t xml:space="preserve">(SINGULAR) </w:t>
      </w:r>
      <w:r w:rsidR="005C0A50" w:rsidRPr="009B755D">
        <w:rPr>
          <w:u w:val="single"/>
          <w:lang w:val="en-GB"/>
        </w:rPr>
        <w:t>testifies</w:t>
      </w:r>
      <w:r w:rsidR="005C0A50" w:rsidRPr="00CB73E1">
        <w:rPr>
          <w:lang w:val="en-GB"/>
        </w:rPr>
        <w:t xml:space="preserve"> to everything he saw’</w:t>
      </w:r>
    </w:p>
    <w:p w14:paraId="5CD3294C" w14:textId="6235E4E5" w:rsidR="003A1F17" w:rsidRDefault="00294C69" w:rsidP="003A1F17">
      <w:pPr>
        <w:rPr>
          <w:lang w:val="en-GB"/>
        </w:rPr>
      </w:pPr>
      <w:r>
        <w:rPr>
          <w:lang w:val="en-GB"/>
        </w:rPr>
        <w:t>C 1</w:t>
      </w:r>
      <w:r>
        <w:rPr>
          <w:lang w:val="en-GB"/>
        </w:rPr>
        <w:tab/>
      </w:r>
      <w:r w:rsidR="00675899">
        <w:rPr>
          <w:lang w:val="en-GB"/>
        </w:rPr>
        <w:t xml:space="preserve">Servants PLURAL: </w:t>
      </w:r>
      <w:r w:rsidR="003A1F17">
        <w:rPr>
          <w:lang w:val="en-GB"/>
        </w:rPr>
        <w:t xml:space="preserve">It was ‘to </w:t>
      </w:r>
      <w:r w:rsidR="003A1F17" w:rsidRPr="003A1F17">
        <w:rPr>
          <w:u w:val="single"/>
          <w:lang w:val="en-GB"/>
        </w:rPr>
        <w:t>show</w:t>
      </w:r>
      <w:r w:rsidR="003A1F17">
        <w:rPr>
          <w:lang w:val="en-GB"/>
        </w:rPr>
        <w:t xml:space="preserve"> what must soon take place.’</w:t>
      </w:r>
      <w:r w:rsidR="00277F7B">
        <w:rPr>
          <w:lang w:val="en-GB"/>
        </w:rPr>
        <w:t xml:space="preserve"> A</w:t>
      </w:r>
      <w:r w:rsidR="003A1F17">
        <w:rPr>
          <w:lang w:val="en-GB"/>
        </w:rPr>
        <w:t xml:space="preserve">ll of God’s servants </w:t>
      </w:r>
      <w:r w:rsidR="00277F7B">
        <w:rPr>
          <w:lang w:val="en-GB"/>
        </w:rPr>
        <w:t>are</w:t>
      </w:r>
      <w:r w:rsidR="003A1F17">
        <w:rPr>
          <w:lang w:val="en-GB"/>
        </w:rPr>
        <w:t xml:space="preserve"> </w:t>
      </w:r>
      <w:r w:rsidR="003A1F17" w:rsidRPr="00DF6EA6">
        <w:rPr>
          <w:lang w:val="en-GB"/>
        </w:rPr>
        <w:t xml:space="preserve">to </w:t>
      </w:r>
      <w:r w:rsidR="003A1F17" w:rsidRPr="00DF6EA6">
        <w:rPr>
          <w:u w:val="single"/>
          <w:lang w:val="en-GB"/>
        </w:rPr>
        <w:t>see</w:t>
      </w:r>
      <w:r w:rsidR="003A1F17">
        <w:rPr>
          <w:lang w:val="en-GB"/>
        </w:rPr>
        <w:t xml:space="preserve"> th</w:t>
      </w:r>
      <w:r w:rsidR="00277F7B">
        <w:rPr>
          <w:lang w:val="en-GB"/>
        </w:rPr>
        <w:t>is</w:t>
      </w:r>
      <w:r w:rsidR="003A1F17">
        <w:rPr>
          <w:lang w:val="en-GB"/>
        </w:rPr>
        <w:t xml:space="preserve"> </w:t>
      </w:r>
      <w:r w:rsidR="00277F7B">
        <w:rPr>
          <w:lang w:val="en-GB"/>
        </w:rPr>
        <w:t>revelation</w:t>
      </w:r>
      <w:r w:rsidR="003A1F17">
        <w:rPr>
          <w:lang w:val="en-GB"/>
        </w:rPr>
        <w:t xml:space="preserve"> of future events.</w:t>
      </w:r>
      <w:r w:rsidR="009378B2">
        <w:rPr>
          <w:lang w:val="en-GB"/>
        </w:rPr>
        <w:t xml:space="preserve"> </w:t>
      </w:r>
      <w:r w:rsidR="00F11247">
        <w:rPr>
          <w:lang w:val="en-GB"/>
        </w:rPr>
        <w:t xml:space="preserve">God revealed </w:t>
      </w:r>
      <w:r w:rsidR="00277F7B">
        <w:rPr>
          <w:lang w:val="en-GB"/>
        </w:rPr>
        <w:t>it</w:t>
      </w:r>
      <w:r w:rsidR="00F11247">
        <w:rPr>
          <w:lang w:val="en-GB"/>
        </w:rPr>
        <w:t xml:space="preserve"> to Jesus Christ, and Jesus revealed it to his servants</w:t>
      </w:r>
      <w:r w:rsidR="009A4AEB">
        <w:rPr>
          <w:lang w:val="en-GB"/>
        </w:rPr>
        <w:t xml:space="preserve"> through his servant John</w:t>
      </w:r>
      <w:r w:rsidR="00F11247">
        <w:rPr>
          <w:lang w:val="en-GB"/>
        </w:rPr>
        <w:t>.</w:t>
      </w:r>
    </w:p>
    <w:p w14:paraId="0F8C400D" w14:textId="1F63D199" w:rsidR="00D05DA8" w:rsidRDefault="00294C69" w:rsidP="00D05DA8">
      <w:pPr>
        <w:rPr>
          <w:lang w:val="en-GB"/>
        </w:rPr>
      </w:pPr>
      <w:r>
        <w:rPr>
          <w:lang w:val="en-GB"/>
        </w:rPr>
        <w:t>C 2</w:t>
      </w:r>
      <w:r>
        <w:rPr>
          <w:lang w:val="en-GB"/>
        </w:rPr>
        <w:tab/>
      </w:r>
      <w:r w:rsidR="00675899">
        <w:rPr>
          <w:lang w:val="en-GB"/>
        </w:rPr>
        <w:t xml:space="preserve">Servant SINGULAR: </w:t>
      </w:r>
      <w:r w:rsidR="00D05DA8">
        <w:rPr>
          <w:lang w:val="en-GB"/>
        </w:rPr>
        <w:t xml:space="preserve">John testifies. </w:t>
      </w:r>
      <w:r w:rsidR="00D05DA8" w:rsidRPr="00CB73E1">
        <w:rPr>
          <w:lang w:val="en-GB"/>
        </w:rPr>
        <w:t>‘</w:t>
      </w:r>
      <w:r w:rsidR="008C4EA3">
        <w:rPr>
          <w:lang w:val="en-GB"/>
        </w:rPr>
        <w:t>H</w:t>
      </w:r>
      <w:r w:rsidR="00D05DA8" w:rsidRPr="00CB73E1">
        <w:rPr>
          <w:lang w:val="en-GB"/>
        </w:rPr>
        <w:t xml:space="preserve">is </w:t>
      </w:r>
      <w:r w:rsidR="00D05DA8" w:rsidRPr="009B755D">
        <w:rPr>
          <w:lang w:val="en-GB"/>
        </w:rPr>
        <w:t>servant</w:t>
      </w:r>
      <w:r w:rsidR="00D05DA8" w:rsidRPr="00CB73E1">
        <w:rPr>
          <w:lang w:val="en-GB"/>
        </w:rPr>
        <w:t xml:space="preserve"> John </w:t>
      </w:r>
      <w:r w:rsidR="00D05DA8" w:rsidRPr="009B755D">
        <w:rPr>
          <w:u w:val="single"/>
          <w:lang w:val="en-GB"/>
        </w:rPr>
        <w:t>testifies</w:t>
      </w:r>
      <w:r w:rsidR="00D05DA8" w:rsidRPr="00CB73E1">
        <w:rPr>
          <w:lang w:val="en-GB"/>
        </w:rPr>
        <w:t xml:space="preserve"> to everything he saw</w:t>
      </w:r>
      <w:r w:rsidR="00D05DA8">
        <w:rPr>
          <w:lang w:val="en-GB"/>
        </w:rPr>
        <w:t>.</w:t>
      </w:r>
      <w:r w:rsidR="00D05DA8" w:rsidRPr="00CB73E1">
        <w:rPr>
          <w:lang w:val="en-GB"/>
        </w:rPr>
        <w:t>’</w:t>
      </w:r>
      <w:r w:rsidR="00CD031E">
        <w:rPr>
          <w:lang w:val="en-GB"/>
        </w:rPr>
        <w:t xml:space="preserve"> God testifies</w:t>
      </w:r>
      <w:r w:rsidR="00596A84">
        <w:rPr>
          <w:lang w:val="en-GB"/>
        </w:rPr>
        <w:t xml:space="preserve"> first</w:t>
      </w:r>
      <w:r w:rsidR="00CD031E">
        <w:rPr>
          <w:lang w:val="en-GB"/>
        </w:rPr>
        <w:t>, Jesus testifies</w:t>
      </w:r>
      <w:r w:rsidR="0086214D">
        <w:rPr>
          <w:lang w:val="en-GB"/>
        </w:rPr>
        <w:t xml:space="preserve"> next</w:t>
      </w:r>
      <w:r w:rsidR="00CD031E">
        <w:rPr>
          <w:lang w:val="en-GB"/>
        </w:rPr>
        <w:t xml:space="preserve">, and </w:t>
      </w:r>
      <w:r w:rsidR="00596A84">
        <w:rPr>
          <w:lang w:val="en-GB"/>
        </w:rPr>
        <w:t xml:space="preserve">then </w:t>
      </w:r>
      <w:r w:rsidR="00CD031E">
        <w:rPr>
          <w:lang w:val="en-GB"/>
        </w:rPr>
        <w:t>John testifies.</w:t>
      </w:r>
    </w:p>
    <w:p w14:paraId="5717C458" w14:textId="131A2749" w:rsidR="00CD031E" w:rsidRDefault="00190AA9" w:rsidP="00D05DA8">
      <w:pPr>
        <w:rPr>
          <w:lang w:val="en-GB"/>
        </w:rPr>
      </w:pPr>
      <w:r>
        <w:rPr>
          <w:lang w:val="en-GB"/>
        </w:rPr>
        <w:t>In th</w:t>
      </w:r>
      <w:r w:rsidR="009F422B">
        <w:rPr>
          <w:lang w:val="en-GB"/>
        </w:rPr>
        <w:t>is</w:t>
      </w:r>
      <w:r>
        <w:rPr>
          <w:lang w:val="en-GB"/>
        </w:rPr>
        <w:t xml:space="preserve"> line of the chiasm, b</w:t>
      </w:r>
      <w:r w:rsidR="00CD031E">
        <w:rPr>
          <w:lang w:val="en-GB"/>
        </w:rPr>
        <w:t>oth the audi</w:t>
      </w:r>
      <w:r>
        <w:rPr>
          <w:lang w:val="en-GB"/>
        </w:rPr>
        <w:t>ble</w:t>
      </w:r>
      <w:r w:rsidR="00CD031E">
        <w:rPr>
          <w:lang w:val="en-GB"/>
        </w:rPr>
        <w:t xml:space="preserve"> and the vis</w:t>
      </w:r>
      <w:r>
        <w:rPr>
          <w:lang w:val="en-GB"/>
        </w:rPr>
        <w:t>ible</w:t>
      </w:r>
      <w:r w:rsidR="00CD031E">
        <w:rPr>
          <w:lang w:val="en-GB"/>
        </w:rPr>
        <w:t xml:space="preserve"> aspects are included</w:t>
      </w:r>
      <w:r w:rsidR="009B755D">
        <w:rPr>
          <w:lang w:val="en-GB"/>
        </w:rPr>
        <w:t xml:space="preserve"> --</w:t>
      </w:r>
      <w:r w:rsidR="00CD031E">
        <w:rPr>
          <w:lang w:val="en-GB"/>
        </w:rPr>
        <w:t xml:space="preserve"> ‘John </w:t>
      </w:r>
      <w:r w:rsidR="00CD031E" w:rsidRPr="00CD031E">
        <w:rPr>
          <w:u w:val="single"/>
          <w:lang w:val="en-GB"/>
        </w:rPr>
        <w:t>testifies</w:t>
      </w:r>
      <w:r w:rsidR="00CD031E">
        <w:rPr>
          <w:lang w:val="en-GB"/>
        </w:rPr>
        <w:t xml:space="preserve"> to everything he </w:t>
      </w:r>
      <w:r w:rsidR="00CD031E" w:rsidRPr="00CD031E">
        <w:rPr>
          <w:u w:val="single"/>
          <w:lang w:val="en-GB"/>
        </w:rPr>
        <w:t>saw</w:t>
      </w:r>
      <w:r>
        <w:rPr>
          <w:lang w:val="en-GB"/>
        </w:rPr>
        <w:t>.</w:t>
      </w:r>
      <w:r w:rsidR="009B755D">
        <w:rPr>
          <w:lang w:val="en-GB"/>
        </w:rPr>
        <w:t>’</w:t>
      </w:r>
    </w:p>
    <w:p w14:paraId="0D737484" w14:textId="77777777" w:rsidR="000F4F5C" w:rsidRDefault="000F4F5C" w:rsidP="00D05DA8">
      <w:pPr>
        <w:rPr>
          <w:lang w:val="en-GB"/>
        </w:rPr>
      </w:pPr>
    </w:p>
    <w:p w14:paraId="14F616A4" w14:textId="3A97D40C" w:rsidR="00E15D34" w:rsidRDefault="00016BBA" w:rsidP="00016BBA">
      <w:pPr>
        <w:pStyle w:val="Heading2"/>
        <w:rPr>
          <w:lang w:val="en-GB"/>
        </w:rPr>
      </w:pPr>
      <w:r>
        <w:rPr>
          <w:lang w:val="en-GB"/>
        </w:rPr>
        <w:t xml:space="preserve">D. </w:t>
      </w:r>
      <w:r w:rsidR="00E15D34">
        <w:rPr>
          <w:lang w:val="en-GB"/>
        </w:rPr>
        <w:t xml:space="preserve">Central line </w:t>
      </w:r>
      <w:r>
        <w:rPr>
          <w:lang w:val="en-GB"/>
        </w:rPr>
        <w:t>–</w:t>
      </w:r>
      <w:r w:rsidR="00E15D34">
        <w:rPr>
          <w:lang w:val="en-GB"/>
        </w:rPr>
        <w:t xml:space="preserve"> </w:t>
      </w:r>
      <w:r w:rsidR="001316B0">
        <w:rPr>
          <w:lang w:val="en-GB"/>
        </w:rPr>
        <w:t>Title/</w:t>
      </w:r>
      <w:r w:rsidR="00E15D34">
        <w:rPr>
          <w:lang w:val="en-GB"/>
        </w:rPr>
        <w:t>Summary</w:t>
      </w:r>
    </w:p>
    <w:p w14:paraId="412DA682" w14:textId="2412FE90" w:rsidR="00016BBA" w:rsidRPr="00016BBA" w:rsidRDefault="00016BBA" w:rsidP="00016BBA">
      <w:pPr>
        <w:rPr>
          <w:lang w:val="en-GB"/>
        </w:rPr>
      </w:pPr>
      <w:r>
        <w:rPr>
          <w:lang w:val="en-GB"/>
        </w:rPr>
        <w:t>‘</w:t>
      </w:r>
      <w:r w:rsidRPr="00016BBA">
        <w:rPr>
          <w:lang w:val="en-GB"/>
        </w:rPr>
        <w:t>He (</w:t>
      </w:r>
      <w:r w:rsidRPr="00443077">
        <w:rPr>
          <w:u w:val="single"/>
          <w:lang w:val="en-GB"/>
        </w:rPr>
        <w:t>God</w:t>
      </w:r>
      <w:r w:rsidRPr="00016BBA">
        <w:rPr>
          <w:lang w:val="en-GB"/>
        </w:rPr>
        <w:t>) made it known by sending his messenger (</w:t>
      </w:r>
      <w:r w:rsidRPr="00443077">
        <w:rPr>
          <w:u w:val="single"/>
          <w:lang w:val="en-GB"/>
        </w:rPr>
        <w:t>Jesus Christ</w:t>
      </w:r>
      <w:r w:rsidRPr="00016BBA">
        <w:rPr>
          <w:lang w:val="en-GB"/>
        </w:rPr>
        <w:t xml:space="preserve">) to his servant </w:t>
      </w:r>
      <w:r w:rsidRPr="00443077">
        <w:rPr>
          <w:u w:val="single"/>
          <w:lang w:val="en-GB"/>
        </w:rPr>
        <w:t>John’</w:t>
      </w:r>
    </w:p>
    <w:p w14:paraId="4F48F4AE" w14:textId="2A208F7E" w:rsidR="000F6027" w:rsidRDefault="002712F7" w:rsidP="00D05DA8">
      <w:pPr>
        <w:rPr>
          <w:lang w:val="en-GB"/>
        </w:rPr>
      </w:pPr>
      <w:r>
        <w:rPr>
          <w:lang w:val="en-GB"/>
        </w:rPr>
        <w:t>This ‘Title line</w:t>
      </w:r>
      <w:r w:rsidR="00443077">
        <w:rPr>
          <w:lang w:val="en-GB"/>
        </w:rPr>
        <w:t>/</w:t>
      </w:r>
      <w:r>
        <w:rPr>
          <w:lang w:val="en-GB"/>
        </w:rPr>
        <w:t xml:space="preserve">Summary line’ gives a succinct description of the entire chiasm. It summarises the chiasm. </w:t>
      </w:r>
      <w:r w:rsidR="001E7045">
        <w:rPr>
          <w:lang w:val="en-GB"/>
        </w:rPr>
        <w:t>‘</w:t>
      </w:r>
      <w:r w:rsidR="001E7045" w:rsidRPr="00016BBA">
        <w:rPr>
          <w:lang w:val="en-GB"/>
        </w:rPr>
        <w:t xml:space="preserve">God made it known </w:t>
      </w:r>
      <w:r w:rsidR="009B755D">
        <w:rPr>
          <w:lang w:val="en-GB"/>
        </w:rPr>
        <w:t xml:space="preserve">// </w:t>
      </w:r>
      <w:r w:rsidR="001E7045" w:rsidRPr="00016BBA">
        <w:rPr>
          <w:lang w:val="en-GB"/>
        </w:rPr>
        <w:t xml:space="preserve">by sending his messenger (Jesus Christ) </w:t>
      </w:r>
      <w:r w:rsidR="009B755D">
        <w:rPr>
          <w:lang w:val="en-GB"/>
        </w:rPr>
        <w:t xml:space="preserve">// </w:t>
      </w:r>
      <w:r w:rsidR="001E7045" w:rsidRPr="00016BBA">
        <w:rPr>
          <w:lang w:val="en-GB"/>
        </w:rPr>
        <w:t>to his servant John</w:t>
      </w:r>
      <w:r w:rsidR="001E7045">
        <w:rPr>
          <w:lang w:val="en-GB"/>
        </w:rPr>
        <w:t>’</w:t>
      </w:r>
    </w:p>
    <w:p w14:paraId="6B86EAD4" w14:textId="77777777" w:rsidR="00227FFB" w:rsidRDefault="005B1986" w:rsidP="00D05DA8">
      <w:pPr>
        <w:rPr>
          <w:lang w:val="en-GB"/>
        </w:rPr>
      </w:pPr>
      <w:r w:rsidRPr="00B82E19">
        <w:rPr>
          <w:lang w:val="en-GB"/>
        </w:rPr>
        <w:t>God</w:t>
      </w:r>
      <w:r>
        <w:rPr>
          <w:lang w:val="en-GB"/>
        </w:rPr>
        <w:t xml:space="preserve"> </w:t>
      </w:r>
      <w:r w:rsidR="00456FF2">
        <w:rPr>
          <w:lang w:val="en-GB"/>
        </w:rPr>
        <w:t>gave</w:t>
      </w:r>
      <w:r>
        <w:rPr>
          <w:lang w:val="en-GB"/>
        </w:rPr>
        <w:t xml:space="preserve"> </w:t>
      </w:r>
      <w:r w:rsidRPr="00B82E19">
        <w:rPr>
          <w:lang w:val="en-GB"/>
        </w:rPr>
        <w:t>Jesus</w:t>
      </w:r>
      <w:r w:rsidR="00456FF2">
        <w:rPr>
          <w:lang w:val="en-GB"/>
        </w:rPr>
        <w:t xml:space="preserve"> the revelation</w:t>
      </w:r>
      <w:r>
        <w:rPr>
          <w:lang w:val="en-GB"/>
        </w:rPr>
        <w:t>.</w:t>
      </w:r>
      <w:r w:rsidR="005D543E">
        <w:rPr>
          <w:lang w:val="en-GB"/>
        </w:rPr>
        <w:t xml:space="preserve"> ‘The revelation of Jesus Christ, which God gave him.’ (Rev 1:1)</w:t>
      </w:r>
    </w:p>
    <w:p w14:paraId="794FCDCD" w14:textId="6C38F069" w:rsidR="00016BBA" w:rsidRDefault="005D543E" w:rsidP="00D05DA8">
      <w:pPr>
        <w:rPr>
          <w:lang w:val="en-GB"/>
        </w:rPr>
      </w:pPr>
      <w:r w:rsidRPr="00B82E19">
        <w:rPr>
          <w:lang w:val="en-GB"/>
        </w:rPr>
        <w:t>Jesus</w:t>
      </w:r>
      <w:r w:rsidR="00456FF2">
        <w:rPr>
          <w:lang w:val="en-GB"/>
        </w:rPr>
        <w:t>, in turn,</w:t>
      </w:r>
      <w:r>
        <w:rPr>
          <w:lang w:val="en-GB"/>
        </w:rPr>
        <w:t xml:space="preserve"> </w:t>
      </w:r>
      <w:r w:rsidR="00CC1CBC">
        <w:rPr>
          <w:lang w:val="en-GB"/>
        </w:rPr>
        <w:t xml:space="preserve">gave </w:t>
      </w:r>
      <w:r w:rsidR="00DA60BB">
        <w:rPr>
          <w:lang w:val="en-GB"/>
        </w:rPr>
        <w:t>the revelation</w:t>
      </w:r>
      <w:r w:rsidR="00CC1CBC">
        <w:rPr>
          <w:lang w:val="en-GB"/>
        </w:rPr>
        <w:t xml:space="preserve"> </w:t>
      </w:r>
      <w:r>
        <w:rPr>
          <w:lang w:val="en-GB"/>
        </w:rPr>
        <w:t xml:space="preserve">to </w:t>
      </w:r>
      <w:r w:rsidRPr="00B82E19">
        <w:rPr>
          <w:lang w:val="en-GB"/>
        </w:rPr>
        <w:t>John</w:t>
      </w:r>
      <w:r>
        <w:rPr>
          <w:lang w:val="en-GB"/>
        </w:rPr>
        <w:t xml:space="preserve">. </w:t>
      </w:r>
      <w:r w:rsidR="00B82E19">
        <w:rPr>
          <w:lang w:val="en-GB"/>
        </w:rPr>
        <w:t xml:space="preserve">In Rev 1:10, 11, </w:t>
      </w:r>
      <w:r>
        <w:rPr>
          <w:lang w:val="en-GB"/>
        </w:rPr>
        <w:t xml:space="preserve">Jesus </w:t>
      </w:r>
      <w:r w:rsidR="00CC1CBC">
        <w:rPr>
          <w:lang w:val="en-GB"/>
        </w:rPr>
        <w:t>told</w:t>
      </w:r>
      <w:r>
        <w:rPr>
          <w:lang w:val="en-GB"/>
        </w:rPr>
        <w:t xml:space="preserve"> </w:t>
      </w:r>
      <w:r w:rsidR="00227FFB">
        <w:rPr>
          <w:lang w:val="en-GB"/>
        </w:rPr>
        <w:t>John</w:t>
      </w:r>
      <w:r w:rsidR="005B1986">
        <w:rPr>
          <w:lang w:val="en-GB"/>
        </w:rPr>
        <w:t xml:space="preserve">: ‘Write on a scroll what you </w:t>
      </w:r>
      <w:r w:rsidR="005B1986" w:rsidRPr="005D543E">
        <w:rPr>
          <w:lang w:val="en-GB"/>
        </w:rPr>
        <w:t>see</w:t>
      </w:r>
      <w:r w:rsidR="005B1986">
        <w:rPr>
          <w:lang w:val="en-GB"/>
        </w:rPr>
        <w:t xml:space="preserve"> and send it to the seven churches.’</w:t>
      </w:r>
    </w:p>
    <w:p w14:paraId="1255FE9A" w14:textId="77777777" w:rsidR="00BA032F" w:rsidRDefault="00BA032F" w:rsidP="00D05DA8">
      <w:pPr>
        <w:rPr>
          <w:lang w:val="en-GB"/>
        </w:rPr>
      </w:pPr>
    </w:p>
    <w:p w14:paraId="6063FC38" w14:textId="4796E643" w:rsidR="00EF6418" w:rsidRDefault="00CF75A4" w:rsidP="00EF6418">
      <w:pPr>
        <w:pStyle w:val="Heading2"/>
        <w:rPr>
          <w:lang w:val="en-GB"/>
        </w:rPr>
      </w:pPr>
      <w:r>
        <w:rPr>
          <w:lang w:val="en-GB"/>
        </w:rPr>
        <w:t>Final Point</w:t>
      </w:r>
    </w:p>
    <w:p w14:paraId="6095A5A3" w14:textId="3D107305" w:rsidR="00EF6418" w:rsidRPr="00EF6418" w:rsidRDefault="00EF6418" w:rsidP="00EF6418">
      <w:pPr>
        <w:rPr>
          <w:lang w:val="en-GB"/>
        </w:rPr>
      </w:pPr>
      <w:r>
        <w:rPr>
          <w:lang w:val="en-GB"/>
        </w:rPr>
        <w:t xml:space="preserve">The chiasm is concise and </w:t>
      </w:r>
      <w:r w:rsidR="00773F19">
        <w:rPr>
          <w:lang w:val="en-GB"/>
        </w:rPr>
        <w:t>informative</w:t>
      </w:r>
      <w:r>
        <w:rPr>
          <w:lang w:val="en-GB"/>
        </w:rPr>
        <w:t xml:space="preserve">. It provides </w:t>
      </w:r>
      <w:r w:rsidR="00773F19">
        <w:rPr>
          <w:lang w:val="en-GB"/>
        </w:rPr>
        <w:t>the</w:t>
      </w:r>
      <w:r>
        <w:rPr>
          <w:lang w:val="en-GB"/>
        </w:rPr>
        <w:t xml:space="preserve"> perfect introduction to the Book of Revelation.</w:t>
      </w:r>
    </w:p>
    <w:p w14:paraId="5333581E" w14:textId="77777777" w:rsidR="0085784D" w:rsidRDefault="0085784D" w:rsidP="003D54AD">
      <w:pPr>
        <w:pStyle w:val="Heading1"/>
      </w:pPr>
      <w:r>
        <w:lastRenderedPageBreak/>
        <w:t>Appendix</w:t>
      </w:r>
    </w:p>
    <w:p w14:paraId="73C84BDD" w14:textId="77777777" w:rsidR="0085784D" w:rsidRPr="00135040" w:rsidRDefault="0085784D" w:rsidP="00FE1A13">
      <w:pPr>
        <w:pStyle w:val="Heading2"/>
        <w:spacing w:after="240"/>
      </w:pPr>
      <w:r>
        <w:t>A practical reason for the chiasm</w:t>
      </w:r>
    </w:p>
    <w:p w14:paraId="66135CBC" w14:textId="011B26F2" w:rsidR="003C7EA8" w:rsidRDefault="0085784D" w:rsidP="0085784D">
      <w:r w:rsidRPr="00E15E53">
        <w:t>The chiasm is not merely stylistic. There is an extremely practical reason in understanding the chiastic structure in these verses. Without it, the verses can cause confusion because of the many pronouns – he, him, his, etc. The same confusion also occurs in the Greek -- as well as English and other translations.</w:t>
      </w:r>
    </w:p>
    <w:p w14:paraId="35D5F0FE" w14:textId="65A7FCFA" w:rsidR="00AE3DD7" w:rsidRDefault="00AE3DD7" w:rsidP="00FE1A13">
      <w:pPr>
        <w:pStyle w:val="Heading2"/>
        <w:spacing w:after="240"/>
      </w:pPr>
      <w:r w:rsidRPr="00AE3DD7">
        <w:t>A different view of this text</w:t>
      </w:r>
    </w:p>
    <w:p w14:paraId="5B18DDB4" w14:textId="11FF4B33" w:rsidR="00BE567D" w:rsidRPr="00C931E2" w:rsidRDefault="00BE567D" w:rsidP="00BE567D">
      <w:r w:rsidRPr="00C931E2">
        <w:t>‘</w:t>
      </w:r>
      <w:r w:rsidRPr="00C931E2">
        <w:rPr>
          <w:u w:val="single"/>
        </w:rPr>
        <w:t>He</w:t>
      </w:r>
      <w:r w:rsidRPr="00C931E2">
        <w:t> made it known by sending </w:t>
      </w:r>
      <w:r w:rsidRPr="00C931E2">
        <w:rPr>
          <w:u w:val="single"/>
        </w:rPr>
        <w:t>his messenger</w:t>
      </w:r>
      <w:r w:rsidRPr="00C931E2">
        <w:t> to </w:t>
      </w:r>
      <w:r w:rsidRPr="00C931E2">
        <w:rPr>
          <w:u w:val="single"/>
        </w:rPr>
        <w:t>his servant John</w:t>
      </w:r>
      <w:r w:rsidRPr="00C931E2">
        <w:t>’ (Rev 1:1), could be interpreted incorrectly as ‘</w:t>
      </w:r>
      <w:r w:rsidRPr="00C931E2">
        <w:rPr>
          <w:u w:val="single"/>
        </w:rPr>
        <w:t>Jesus</w:t>
      </w:r>
      <w:r w:rsidRPr="00C931E2">
        <w:t> made it known by sending </w:t>
      </w:r>
      <w:r w:rsidRPr="00C931E2">
        <w:rPr>
          <w:u w:val="single"/>
        </w:rPr>
        <w:t>his angel</w:t>
      </w:r>
      <w:r w:rsidRPr="00C931E2">
        <w:t> to </w:t>
      </w:r>
      <w:r w:rsidRPr="00C931E2">
        <w:rPr>
          <w:u w:val="single"/>
        </w:rPr>
        <w:t>his servant John</w:t>
      </w:r>
      <w:r w:rsidRPr="00C931E2">
        <w:t xml:space="preserve">.’ This wrongly introduces a </w:t>
      </w:r>
      <w:r w:rsidRPr="00C931E2">
        <w:t>fourth person (an angel) into the narrative. This interpretation says that</w:t>
      </w:r>
    </w:p>
    <w:p w14:paraId="2CE9FEE8" w14:textId="77777777" w:rsidR="0085784D" w:rsidRDefault="0085784D" w:rsidP="008621D7">
      <w:pPr>
        <w:spacing w:after="0"/>
      </w:pPr>
      <w:r>
        <w:t xml:space="preserve">(1) </w:t>
      </w:r>
      <w:r w:rsidRPr="00135040">
        <w:rPr>
          <w:u w:val="single"/>
        </w:rPr>
        <w:t>God</w:t>
      </w:r>
      <w:r>
        <w:t xml:space="preserve"> </w:t>
      </w:r>
      <w:r w:rsidRPr="00135040">
        <w:t>gave</w:t>
      </w:r>
      <w:r>
        <w:t xml:space="preserve"> the revelation to</w:t>
      </w:r>
    </w:p>
    <w:p w14:paraId="27E4D343" w14:textId="77777777" w:rsidR="0085784D" w:rsidRDefault="0085784D" w:rsidP="008621D7">
      <w:pPr>
        <w:spacing w:after="0"/>
      </w:pPr>
      <w:r>
        <w:t xml:space="preserve">(2) </w:t>
      </w:r>
      <w:r w:rsidRPr="00FF784E">
        <w:rPr>
          <w:u w:val="single"/>
        </w:rPr>
        <w:t>Jesus</w:t>
      </w:r>
      <w:r>
        <w:t xml:space="preserve"> who gave it to</w:t>
      </w:r>
    </w:p>
    <w:p w14:paraId="10898809" w14:textId="77777777" w:rsidR="0085784D" w:rsidRDefault="0085784D" w:rsidP="008621D7">
      <w:pPr>
        <w:spacing w:after="0"/>
      </w:pPr>
      <w:r>
        <w:t xml:space="preserve">(3) </w:t>
      </w:r>
      <w:r w:rsidRPr="00135040">
        <w:rPr>
          <w:u w:val="single"/>
        </w:rPr>
        <w:t>his angel</w:t>
      </w:r>
      <w:r>
        <w:t xml:space="preserve"> who gave it to</w:t>
      </w:r>
    </w:p>
    <w:p w14:paraId="07347AD1" w14:textId="77777777" w:rsidR="0085784D" w:rsidRDefault="0085784D" w:rsidP="0085784D">
      <w:r>
        <w:t xml:space="preserve">(4) </w:t>
      </w:r>
      <w:r w:rsidRPr="00C96E0F">
        <w:rPr>
          <w:u w:val="single"/>
        </w:rPr>
        <w:t>his servant John</w:t>
      </w:r>
      <w:r>
        <w:t>.</w:t>
      </w:r>
    </w:p>
    <w:p w14:paraId="2C34724B" w14:textId="77777777" w:rsidR="007D7794" w:rsidRPr="00C931E2" w:rsidRDefault="007D7794" w:rsidP="007D7794">
      <w:r w:rsidRPr="00C931E2">
        <w:t>This interpretation requires a transmission between </w:t>
      </w:r>
      <w:r w:rsidRPr="00C931E2">
        <w:rPr>
          <w:u w:val="single"/>
        </w:rPr>
        <w:t>four persons</w:t>
      </w:r>
      <w:r w:rsidRPr="00C931E2">
        <w:t xml:space="preserve">, instead of the three-way transmission that is clearly seen in the chiasm. Furthermore, it is inconsistent with the chiastic structure which requires -- that the same three persons </w:t>
      </w:r>
      <w:proofErr w:type="gramStart"/>
      <w:r w:rsidRPr="00C931E2">
        <w:t>which</w:t>
      </w:r>
      <w:proofErr w:type="gramEnd"/>
      <w:r w:rsidRPr="00C931E2">
        <w:t xml:space="preserve"> are identified in the </w:t>
      </w:r>
      <w:r w:rsidRPr="00C931E2">
        <w:rPr>
          <w:u w:val="single"/>
        </w:rPr>
        <w:t>first and last portions</w:t>
      </w:r>
      <w:r w:rsidRPr="00C931E2">
        <w:t> of the chiasm -- be mentioned again in the </w:t>
      </w:r>
      <w:r w:rsidRPr="00C931E2">
        <w:rPr>
          <w:u w:val="single"/>
        </w:rPr>
        <w:t>central/summary line</w:t>
      </w:r>
      <w:r w:rsidRPr="00C931E2">
        <w:t>.</w:t>
      </w:r>
    </w:p>
    <w:p w14:paraId="6F87F802" w14:textId="35EBFD15" w:rsidR="003D54AD" w:rsidRPr="007D7794" w:rsidRDefault="007D7794" w:rsidP="00D05DA8">
      <w:pPr>
        <w:sectPr w:rsidR="003D54AD" w:rsidRPr="007D7794" w:rsidSect="00EC4478">
          <w:type w:val="continuous"/>
          <w:pgSz w:w="11906" w:h="16838"/>
          <w:pgMar w:top="1440" w:right="720" w:bottom="851" w:left="720" w:header="709" w:footer="709" w:gutter="0"/>
          <w:cols w:num="2" w:space="709"/>
          <w:docGrid w:linePitch="360"/>
        </w:sectPr>
      </w:pPr>
      <w:r w:rsidRPr="00C931E2">
        <w:t>The message of the chiasm must be consistent throughout. It is: ‘</w:t>
      </w:r>
      <w:r w:rsidRPr="00C931E2">
        <w:rPr>
          <w:u w:val="single"/>
        </w:rPr>
        <w:t>God</w:t>
      </w:r>
      <w:r w:rsidRPr="00C931E2">
        <w:t> made it known by sending </w:t>
      </w:r>
      <w:r w:rsidRPr="00C931E2">
        <w:rPr>
          <w:u w:val="single"/>
        </w:rPr>
        <w:t>Jesus</w:t>
      </w:r>
      <w:r w:rsidRPr="00C931E2">
        <w:t> to his servant </w:t>
      </w:r>
      <w:r w:rsidRPr="00C931E2">
        <w:rPr>
          <w:u w:val="single"/>
        </w:rPr>
        <w:t>John</w:t>
      </w:r>
      <w:r w:rsidRPr="00C931E2">
        <w:t>.’</w:t>
      </w:r>
    </w:p>
    <w:p w14:paraId="07194FC3" w14:textId="77777777" w:rsidR="000E0AE3" w:rsidRDefault="000E0AE3" w:rsidP="003C7EA8">
      <w:pPr>
        <w:pBdr>
          <w:bottom w:val="single" w:sz="4" w:space="1" w:color="auto"/>
        </w:pBdr>
        <w:rPr>
          <w:lang w:val="en-GB"/>
        </w:rPr>
      </w:pPr>
    </w:p>
    <w:p w14:paraId="7115A682" w14:textId="77777777" w:rsidR="000E0AE3" w:rsidRDefault="000E0AE3" w:rsidP="000E0AE3">
      <w:pPr>
        <w:rPr>
          <w:lang w:val="en-GB"/>
        </w:rPr>
      </w:pPr>
    </w:p>
    <w:p w14:paraId="765FA66A" w14:textId="77777777" w:rsidR="000E0AE3" w:rsidRDefault="000E0AE3" w:rsidP="000E0AE3">
      <w:pPr>
        <w:rPr>
          <w:lang w:val="en-GB"/>
        </w:rPr>
      </w:pPr>
    </w:p>
    <w:p w14:paraId="4E8024B9" w14:textId="77777777" w:rsidR="000E0AE3" w:rsidRDefault="000E0AE3" w:rsidP="000E0AE3">
      <w:pPr>
        <w:rPr>
          <w:lang w:val="en-GB"/>
        </w:rPr>
      </w:pPr>
    </w:p>
    <w:p w14:paraId="250D9C8F" w14:textId="77777777" w:rsidR="000E0AE3" w:rsidRDefault="000E0AE3" w:rsidP="000E0AE3">
      <w:pPr>
        <w:rPr>
          <w:lang w:val="en-GB"/>
        </w:rPr>
      </w:pPr>
    </w:p>
    <w:p w14:paraId="1152A89B" w14:textId="77777777" w:rsidR="000E0AE3" w:rsidRDefault="000E0AE3" w:rsidP="000E0AE3">
      <w:pPr>
        <w:rPr>
          <w:lang w:val="en-GB"/>
        </w:rPr>
      </w:pPr>
    </w:p>
    <w:p w14:paraId="2B1B0273" w14:textId="77777777" w:rsidR="000E0AE3" w:rsidRDefault="000E0AE3" w:rsidP="000E0AE3">
      <w:pPr>
        <w:rPr>
          <w:lang w:val="en-GB"/>
        </w:rPr>
      </w:pPr>
    </w:p>
    <w:p w14:paraId="4639BBD6" w14:textId="77777777" w:rsidR="000E0AE3" w:rsidRDefault="000E0AE3" w:rsidP="000E0AE3">
      <w:pPr>
        <w:rPr>
          <w:lang w:val="en-GB"/>
        </w:rPr>
      </w:pPr>
    </w:p>
    <w:p w14:paraId="57D893AF" w14:textId="77777777" w:rsidR="000E0AE3" w:rsidRDefault="000E0AE3" w:rsidP="000E0AE3">
      <w:pPr>
        <w:rPr>
          <w:lang w:val="en-GB"/>
        </w:rPr>
      </w:pPr>
    </w:p>
    <w:p w14:paraId="74F14746" w14:textId="77777777" w:rsidR="000E0AE3" w:rsidRDefault="000E0AE3" w:rsidP="00D05DA8">
      <w:pPr>
        <w:rPr>
          <w:lang w:val="en-GB"/>
        </w:rPr>
      </w:pPr>
    </w:p>
    <w:p w14:paraId="6D543397" w14:textId="524C1AF2" w:rsidR="0085784D" w:rsidRDefault="0085784D" w:rsidP="003D54AD">
      <w:pPr>
        <w:pBdr>
          <w:bottom w:val="single" w:sz="4" w:space="1" w:color="auto"/>
        </w:pBdr>
        <w:rPr>
          <w:lang w:val="en-GB"/>
        </w:rPr>
      </w:pPr>
    </w:p>
    <w:p w14:paraId="408E8790" w14:textId="7A9009BC" w:rsidR="00704814" w:rsidRDefault="00704814" w:rsidP="00D05DA8">
      <w:pPr>
        <w:rPr>
          <w:lang w:val="en-GB"/>
        </w:rPr>
      </w:pPr>
    </w:p>
    <w:p w14:paraId="02D27001" w14:textId="77777777" w:rsidR="00AB0DA1" w:rsidRDefault="00AB0DA1" w:rsidP="00D05DA8">
      <w:pPr>
        <w:rPr>
          <w:lang w:val="en-GB"/>
        </w:rPr>
      </w:pPr>
    </w:p>
    <w:p w14:paraId="56A1A0CA" w14:textId="45B0965E" w:rsidR="005B1986" w:rsidRDefault="005B1986" w:rsidP="00760670">
      <w:pPr>
        <w:ind w:left="720"/>
        <w:rPr>
          <w:lang w:val="en-GB"/>
        </w:rPr>
      </w:pPr>
      <w:r w:rsidRPr="00B92801">
        <w:rPr>
          <w:color w:val="808080" w:themeColor="background1" w:themeShade="80"/>
          <w:lang w:val="en-GB"/>
        </w:rPr>
        <w:t>Author:</w:t>
      </w:r>
      <w:r w:rsidR="00B92801">
        <w:rPr>
          <w:color w:val="808080" w:themeColor="background1" w:themeShade="80"/>
          <w:lang w:val="en-GB"/>
        </w:rPr>
        <w:tab/>
      </w:r>
      <w:r w:rsidR="00B92801">
        <w:rPr>
          <w:color w:val="808080" w:themeColor="background1" w:themeShade="80"/>
          <w:lang w:val="en-GB"/>
        </w:rPr>
        <w:tab/>
      </w:r>
      <w:r>
        <w:rPr>
          <w:lang w:val="en-GB"/>
        </w:rPr>
        <w:t>Graham Dull</w:t>
      </w:r>
      <w:r w:rsidR="002C1076">
        <w:rPr>
          <w:lang w:val="en-GB"/>
        </w:rPr>
        <w:t xml:space="preserve">, Dubbo, </w:t>
      </w:r>
      <w:r w:rsidR="00D14244">
        <w:rPr>
          <w:lang w:val="en-GB"/>
        </w:rPr>
        <w:t xml:space="preserve">NSW, </w:t>
      </w:r>
      <w:r w:rsidR="002C1076">
        <w:rPr>
          <w:lang w:val="en-GB"/>
        </w:rPr>
        <w:t>Australia</w:t>
      </w:r>
    </w:p>
    <w:p w14:paraId="7E12B635" w14:textId="21B020FF" w:rsidR="00743181" w:rsidRDefault="005B1986" w:rsidP="00743181">
      <w:pPr>
        <w:spacing w:after="0"/>
        <w:ind w:left="720"/>
        <w:rPr>
          <w:lang w:val="en-GB"/>
        </w:rPr>
      </w:pPr>
      <w:r w:rsidRPr="00B92801">
        <w:rPr>
          <w:color w:val="808080" w:themeColor="background1" w:themeShade="80"/>
          <w:lang w:val="en-GB"/>
        </w:rPr>
        <w:t>Mobile</w:t>
      </w:r>
      <w:r w:rsidR="00036783" w:rsidRPr="00B92801">
        <w:rPr>
          <w:color w:val="808080" w:themeColor="background1" w:themeShade="80"/>
          <w:lang w:val="en-GB"/>
        </w:rPr>
        <w:t>:</w:t>
      </w:r>
      <w:r w:rsidR="00B92801">
        <w:rPr>
          <w:color w:val="808080" w:themeColor="background1" w:themeShade="80"/>
          <w:lang w:val="en-GB"/>
        </w:rPr>
        <w:tab/>
      </w:r>
      <w:r w:rsidR="00B92801">
        <w:rPr>
          <w:color w:val="808080" w:themeColor="background1" w:themeShade="80"/>
          <w:lang w:val="en-GB"/>
        </w:rPr>
        <w:tab/>
      </w:r>
      <w:r w:rsidR="00D14244" w:rsidRPr="00D14244">
        <w:rPr>
          <w:lang w:val="en-GB"/>
        </w:rPr>
        <w:t>(+61) 466 787 188</w:t>
      </w:r>
      <w:r w:rsidR="00642DE3">
        <w:rPr>
          <w:lang w:val="en-GB"/>
        </w:rPr>
        <w:t xml:space="preserve">   //   </w:t>
      </w:r>
      <w:r w:rsidR="00743181">
        <w:rPr>
          <w:lang w:val="en-GB"/>
        </w:rPr>
        <w:t>0466 787 188</w:t>
      </w:r>
    </w:p>
    <w:p w14:paraId="4CAAF941" w14:textId="06811F50" w:rsidR="005B1986" w:rsidRDefault="00743181" w:rsidP="00D722CF">
      <w:pPr>
        <w:ind w:firstLine="720"/>
        <w:rPr>
          <w:lang w:val="en-GB"/>
        </w:rPr>
      </w:pPr>
      <w:r>
        <w:rPr>
          <w:lang w:val="en-GB"/>
        </w:rPr>
        <w:t>P</w:t>
      </w:r>
      <w:r w:rsidR="00D14244">
        <w:rPr>
          <w:lang w:val="en-GB"/>
        </w:rPr>
        <w:t xml:space="preserve">lease </w:t>
      </w:r>
      <w:r w:rsidR="00813AF7">
        <w:rPr>
          <w:lang w:val="en-GB"/>
        </w:rPr>
        <w:t>leave a message</w:t>
      </w:r>
      <w:r w:rsidR="00DA1D66">
        <w:rPr>
          <w:lang w:val="en-GB"/>
        </w:rPr>
        <w:t xml:space="preserve"> or</w:t>
      </w:r>
      <w:r w:rsidR="00EF6418">
        <w:rPr>
          <w:lang w:val="en-GB"/>
        </w:rPr>
        <w:t xml:space="preserve"> </w:t>
      </w:r>
      <w:r w:rsidR="00DA1D66">
        <w:rPr>
          <w:lang w:val="en-GB"/>
        </w:rPr>
        <w:t>text</w:t>
      </w:r>
      <w:r>
        <w:rPr>
          <w:lang w:val="en-GB"/>
        </w:rPr>
        <w:t xml:space="preserve"> -- as </w:t>
      </w:r>
      <w:r w:rsidR="001316B0">
        <w:rPr>
          <w:lang w:val="en-GB"/>
        </w:rPr>
        <w:t>‘</w:t>
      </w:r>
      <w:r>
        <w:rPr>
          <w:lang w:val="en-GB"/>
        </w:rPr>
        <w:t>unrecognized numbers</w:t>
      </w:r>
      <w:r w:rsidR="001316B0">
        <w:rPr>
          <w:lang w:val="en-GB"/>
        </w:rPr>
        <w:t>’</w:t>
      </w:r>
      <w:r>
        <w:rPr>
          <w:lang w:val="en-GB"/>
        </w:rPr>
        <w:t xml:space="preserve"> </w:t>
      </w:r>
      <w:r w:rsidR="00B56EE1">
        <w:rPr>
          <w:lang w:val="en-GB"/>
        </w:rPr>
        <w:t>may</w:t>
      </w:r>
      <w:r>
        <w:rPr>
          <w:lang w:val="en-GB"/>
        </w:rPr>
        <w:t xml:space="preserve"> not be answered.</w:t>
      </w:r>
    </w:p>
    <w:p w14:paraId="184F807B" w14:textId="4B03B5CD" w:rsidR="009F422B" w:rsidRDefault="009F422B" w:rsidP="00760670">
      <w:pPr>
        <w:ind w:left="720"/>
        <w:rPr>
          <w:lang w:val="en-GB"/>
        </w:rPr>
      </w:pPr>
      <w:r w:rsidRPr="00B92801">
        <w:rPr>
          <w:color w:val="808080" w:themeColor="background1" w:themeShade="80"/>
          <w:lang w:val="en-GB"/>
        </w:rPr>
        <w:t>Email:</w:t>
      </w:r>
      <w:r w:rsidR="00B92801">
        <w:rPr>
          <w:color w:val="808080" w:themeColor="background1" w:themeShade="80"/>
          <w:lang w:val="en-GB"/>
        </w:rPr>
        <w:tab/>
      </w:r>
      <w:r w:rsidR="00B92801">
        <w:rPr>
          <w:color w:val="808080" w:themeColor="background1" w:themeShade="80"/>
          <w:lang w:val="en-GB"/>
        </w:rPr>
        <w:tab/>
      </w:r>
      <w:r>
        <w:rPr>
          <w:lang w:val="en-GB"/>
        </w:rPr>
        <w:t>g</w:t>
      </w:r>
      <w:r w:rsidR="00CC259B">
        <w:rPr>
          <w:lang w:val="en-GB"/>
        </w:rPr>
        <w:t>d</w:t>
      </w:r>
      <w:r>
        <w:rPr>
          <w:lang w:val="en-GB"/>
        </w:rPr>
        <w:t>@fromjesus</w:t>
      </w:r>
      <w:r w:rsidR="00524433">
        <w:rPr>
          <w:lang w:val="en-GB"/>
        </w:rPr>
        <w:t>.net</w:t>
      </w:r>
    </w:p>
    <w:p w14:paraId="6B9B925A" w14:textId="3D9659E3" w:rsidR="00036783" w:rsidRDefault="00036783" w:rsidP="00760670">
      <w:pPr>
        <w:ind w:left="720"/>
        <w:rPr>
          <w:lang w:val="en-GB"/>
        </w:rPr>
      </w:pPr>
      <w:r w:rsidRPr="00B92801">
        <w:rPr>
          <w:color w:val="808080" w:themeColor="background1" w:themeShade="80"/>
          <w:lang w:val="en-GB"/>
        </w:rPr>
        <w:t>Website:</w:t>
      </w:r>
      <w:r w:rsidR="00B92801">
        <w:rPr>
          <w:color w:val="808080" w:themeColor="background1" w:themeShade="80"/>
          <w:lang w:val="en-GB"/>
        </w:rPr>
        <w:tab/>
      </w:r>
      <w:r>
        <w:rPr>
          <w:lang w:val="en-GB"/>
        </w:rPr>
        <w:t>lifefromgod.com</w:t>
      </w:r>
      <w:r w:rsidR="007863B2">
        <w:rPr>
          <w:lang w:val="en-GB"/>
        </w:rPr>
        <w:tab/>
        <w:t>Life from God</w:t>
      </w:r>
    </w:p>
    <w:p w14:paraId="2B22DA81" w14:textId="1D7AD512" w:rsidR="00036783" w:rsidRDefault="00036783" w:rsidP="00760670">
      <w:pPr>
        <w:ind w:left="720"/>
        <w:rPr>
          <w:lang w:val="en-GB"/>
        </w:rPr>
      </w:pPr>
      <w:r w:rsidRPr="00B92801">
        <w:rPr>
          <w:color w:val="808080" w:themeColor="background1" w:themeShade="80"/>
          <w:lang w:val="en-GB"/>
        </w:rPr>
        <w:t>Website</w:t>
      </w:r>
      <w:r w:rsidR="00154F7D" w:rsidRPr="00B92801">
        <w:rPr>
          <w:color w:val="808080" w:themeColor="background1" w:themeShade="80"/>
          <w:lang w:val="en-GB"/>
        </w:rPr>
        <w:t>:</w:t>
      </w:r>
      <w:r w:rsidR="00B92801">
        <w:rPr>
          <w:color w:val="808080" w:themeColor="background1" w:themeShade="80"/>
          <w:lang w:val="en-GB"/>
        </w:rPr>
        <w:tab/>
      </w:r>
      <w:r>
        <w:rPr>
          <w:lang w:val="en-GB"/>
        </w:rPr>
        <w:t>fromjesus.net</w:t>
      </w:r>
      <w:r w:rsidR="000706D5">
        <w:rPr>
          <w:lang w:val="en-GB"/>
        </w:rPr>
        <w:tab/>
      </w:r>
      <w:r w:rsidR="000706D5">
        <w:rPr>
          <w:lang w:val="en-GB"/>
        </w:rPr>
        <w:tab/>
      </w:r>
      <w:r w:rsidR="007863B2">
        <w:rPr>
          <w:lang w:val="en-GB"/>
        </w:rPr>
        <w:t>From Jesus</w:t>
      </w:r>
    </w:p>
    <w:p w14:paraId="519298E2" w14:textId="77777777" w:rsidR="00BF3BBD" w:rsidRDefault="00BF3BBD" w:rsidP="00BF3BBD">
      <w:pPr>
        <w:pStyle w:val="H1"/>
      </w:pPr>
      <w:r>
        <w:lastRenderedPageBreak/>
        <w:t>Exercise Sheet</w:t>
      </w:r>
    </w:p>
    <w:p w14:paraId="7FFFF70E" w14:textId="77777777" w:rsidR="00BF3BBD" w:rsidRDefault="00BF3BBD" w:rsidP="00BF3BBD">
      <w:pPr>
        <w:pStyle w:val="GD3"/>
        <w:jc w:val="center"/>
      </w:pPr>
      <w:r>
        <w:t>Rev 1:1, 2 – The Chiasm of Revelation</w:t>
      </w:r>
    </w:p>
    <w:p w14:paraId="19B5D5F0" w14:textId="77777777" w:rsidR="00BF3BBD" w:rsidRPr="00C53DE5" w:rsidRDefault="00BF3BBD" w:rsidP="00BF3BBD">
      <w:pPr>
        <w:spacing w:after="0"/>
        <w:rPr>
          <w:rFonts w:cstheme="minorHAnsi"/>
        </w:rPr>
      </w:pPr>
      <w:r>
        <w:rPr>
          <w:rFonts w:cstheme="minorHAnsi"/>
        </w:rPr>
        <w:t>A1</w:t>
      </w:r>
      <w:r>
        <w:rPr>
          <w:rFonts w:cstheme="minorHAnsi"/>
        </w:rPr>
        <w:tab/>
      </w:r>
      <w:r w:rsidRPr="00C53DE5">
        <w:rPr>
          <w:rFonts w:cstheme="minorHAnsi"/>
        </w:rPr>
        <w:t>The revelation from Jesus Christ,</w:t>
      </w:r>
    </w:p>
    <w:p w14:paraId="6FDD29C8" w14:textId="77777777" w:rsidR="00BF3BBD" w:rsidRPr="00C53DE5" w:rsidRDefault="00BF3BBD" w:rsidP="00BF3BBD">
      <w:pPr>
        <w:spacing w:after="0"/>
        <w:rPr>
          <w:rFonts w:cstheme="minorHAnsi"/>
        </w:rPr>
      </w:pPr>
      <w:r>
        <w:rPr>
          <w:rFonts w:cstheme="minorHAnsi"/>
        </w:rPr>
        <w:t>B1</w:t>
      </w:r>
      <w:r>
        <w:rPr>
          <w:rFonts w:cstheme="minorHAnsi"/>
        </w:rPr>
        <w:tab/>
      </w:r>
      <w:r>
        <w:rPr>
          <w:rFonts w:cstheme="minorHAnsi"/>
        </w:rPr>
        <w:tab/>
      </w:r>
      <w:r w:rsidRPr="00C53DE5">
        <w:rPr>
          <w:rFonts w:cstheme="minorHAnsi"/>
        </w:rPr>
        <w:t>which God gave him</w:t>
      </w:r>
    </w:p>
    <w:p w14:paraId="1298D672" w14:textId="77777777" w:rsidR="00BF3BBD" w:rsidRPr="00C53DE5" w:rsidRDefault="00BF3BBD" w:rsidP="00BF3BBD">
      <w:pPr>
        <w:spacing w:after="0"/>
        <w:rPr>
          <w:rFonts w:cstheme="minorHAnsi"/>
        </w:rPr>
      </w:pPr>
      <w:r>
        <w:rPr>
          <w:rFonts w:cstheme="minorHAnsi"/>
        </w:rPr>
        <w:t>C1</w:t>
      </w:r>
      <w:r>
        <w:rPr>
          <w:rFonts w:cstheme="minorHAnsi"/>
        </w:rPr>
        <w:tab/>
      </w:r>
      <w:r>
        <w:rPr>
          <w:rFonts w:cstheme="minorHAnsi"/>
        </w:rPr>
        <w:tab/>
      </w:r>
      <w:r>
        <w:rPr>
          <w:rFonts w:cstheme="minorHAnsi"/>
        </w:rPr>
        <w:tab/>
      </w:r>
      <w:r w:rsidRPr="00C53DE5">
        <w:rPr>
          <w:rFonts w:cstheme="minorHAnsi"/>
        </w:rPr>
        <w:t>to show his servants what must soon take place.</w:t>
      </w:r>
    </w:p>
    <w:p w14:paraId="0C677F67" w14:textId="77777777" w:rsidR="00BF3BBD" w:rsidRPr="00885733" w:rsidRDefault="00BF3BBD" w:rsidP="00BF3BBD">
      <w:pPr>
        <w:spacing w:after="0"/>
        <w:rPr>
          <w:rFonts w:cstheme="minorHAnsi"/>
        </w:rPr>
      </w:pPr>
      <w:r w:rsidRPr="00885733">
        <w:rPr>
          <w:rFonts w:cstheme="minorHAnsi"/>
        </w:rPr>
        <w:t>D</w:t>
      </w:r>
      <w:r w:rsidRPr="00885733">
        <w:rPr>
          <w:rFonts w:cstheme="minorHAnsi"/>
        </w:rPr>
        <w:tab/>
      </w:r>
      <w:r w:rsidRPr="00885733">
        <w:rPr>
          <w:rFonts w:cstheme="minorHAnsi"/>
          <w:u w:val="single"/>
        </w:rPr>
        <w:t>He made it known by sending his angel to his servant John</w:t>
      </w:r>
      <w:r>
        <w:rPr>
          <w:rFonts w:cstheme="minorHAnsi"/>
        </w:rPr>
        <w:t>,</w:t>
      </w:r>
    </w:p>
    <w:p w14:paraId="798F376E" w14:textId="77777777" w:rsidR="00BF3BBD" w:rsidRPr="00C53DE5" w:rsidRDefault="00BF3BBD" w:rsidP="00BF3BBD">
      <w:pPr>
        <w:spacing w:after="0"/>
        <w:rPr>
          <w:rFonts w:cstheme="minorHAnsi"/>
        </w:rPr>
      </w:pPr>
      <w:r>
        <w:rPr>
          <w:rFonts w:cstheme="minorHAnsi"/>
        </w:rPr>
        <w:t>C2</w:t>
      </w:r>
      <w:r>
        <w:rPr>
          <w:rFonts w:cstheme="minorHAnsi"/>
        </w:rPr>
        <w:tab/>
      </w:r>
      <w:r>
        <w:rPr>
          <w:rFonts w:cstheme="minorHAnsi"/>
        </w:rPr>
        <w:tab/>
      </w:r>
      <w:r>
        <w:rPr>
          <w:rFonts w:cstheme="minorHAnsi"/>
        </w:rPr>
        <w:tab/>
      </w:r>
      <w:r w:rsidRPr="00C53DE5">
        <w:rPr>
          <w:rFonts w:cstheme="minorHAnsi"/>
        </w:rPr>
        <w:t>who testifies to everything he saw -- that is,</w:t>
      </w:r>
    </w:p>
    <w:p w14:paraId="064E6CD4" w14:textId="77777777" w:rsidR="00BF3BBD" w:rsidRPr="00C53DE5" w:rsidRDefault="00BF3BBD" w:rsidP="00BF3BBD">
      <w:pPr>
        <w:spacing w:after="0"/>
        <w:rPr>
          <w:rFonts w:cstheme="minorHAnsi"/>
        </w:rPr>
      </w:pPr>
      <w:r>
        <w:rPr>
          <w:rFonts w:cstheme="minorHAnsi"/>
        </w:rPr>
        <w:t>B2</w:t>
      </w:r>
      <w:r>
        <w:rPr>
          <w:rFonts w:cstheme="minorHAnsi"/>
        </w:rPr>
        <w:tab/>
      </w:r>
      <w:r>
        <w:rPr>
          <w:rFonts w:cstheme="minorHAnsi"/>
        </w:rPr>
        <w:tab/>
      </w:r>
      <w:r w:rsidRPr="00C53DE5">
        <w:rPr>
          <w:rFonts w:cstheme="minorHAnsi"/>
        </w:rPr>
        <w:t>the word of God and</w:t>
      </w:r>
    </w:p>
    <w:p w14:paraId="09B1A9DB" w14:textId="77777777" w:rsidR="00BF3BBD" w:rsidRPr="00C53DE5" w:rsidRDefault="00BF3BBD" w:rsidP="00BF3BBD">
      <w:pPr>
        <w:spacing w:after="0"/>
        <w:rPr>
          <w:rFonts w:cstheme="minorHAnsi"/>
        </w:rPr>
      </w:pPr>
      <w:r>
        <w:rPr>
          <w:rFonts w:cstheme="minorHAnsi"/>
        </w:rPr>
        <w:t>A2</w:t>
      </w:r>
      <w:r>
        <w:rPr>
          <w:rFonts w:cstheme="minorHAnsi"/>
        </w:rPr>
        <w:tab/>
      </w:r>
      <w:r w:rsidRPr="00C53DE5">
        <w:rPr>
          <w:rFonts w:cstheme="minorHAnsi"/>
        </w:rPr>
        <w:t>the testimony of Jesus Christ.</w:t>
      </w:r>
    </w:p>
    <w:p w14:paraId="7FCDE9CE" w14:textId="77777777" w:rsidR="00BF3BBD" w:rsidRPr="00C53DE5" w:rsidRDefault="00BF3BBD" w:rsidP="00BF3BBD">
      <w:pPr>
        <w:spacing w:after="0"/>
        <w:ind w:left="3600" w:firstLine="720"/>
        <w:rPr>
          <w:rFonts w:cstheme="minorHAnsi"/>
        </w:rPr>
      </w:pPr>
      <w:r w:rsidRPr="00C53DE5">
        <w:rPr>
          <w:rFonts w:cstheme="minorHAnsi"/>
        </w:rPr>
        <w:t>(NIV – 2011 ed)</w:t>
      </w:r>
    </w:p>
    <w:p w14:paraId="198F8D55" w14:textId="77777777" w:rsidR="00BF3BBD" w:rsidRPr="00C53DE5" w:rsidRDefault="00BF3BBD" w:rsidP="00BF3BBD">
      <w:pPr>
        <w:pBdr>
          <w:bottom w:val="single" w:sz="4" w:space="1" w:color="auto"/>
        </w:pBdr>
        <w:rPr>
          <w:rFonts w:cstheme="minorHAnsi"/>
        </w:rPr>
      </w:pPr>
    </w:p>
    <w:p w14:paraId="332DB558" w14:textId="77777777" w:rsidR="00BF3BBD" w:rsidRPr="00764FCB" w:rsidRDefault="00BF3BBD" w:rsidP="00BF3BBD">
      <w:pPr>
        <w:pStyle w:val="Heading1"/>
        <w:rPr>
          <w:b/>
          <w:bCs/>
        </w:rPr>
      </w:pPr>
      <w:r w:rsidRPr="00764FCB">
        <w:rPr>
          <w:b/>
          <w:bCs/>
        </w:rPr>
        <w:t>Exercise 1.</w:t>
      </w:r>
      <w:r w:rsidRPr="00764FCB">
        <w:rPr>
          <w:b/>
          <w:bCs/>
        </w:rPr>
        <w:tab/>
      </w:r>
      <w:r w:rsidRPr="00764FCB">
        <w:rPr>
          <w:b/>
          <w:bCs/>
        </w:rPr>
        <w:tab/>
        <w:t>Names</w:t>
      </w:r>
    </w:p>
    <w:p w14:paraId="7B92C509" w14:textId="77777777" w:rsidR="00BF3BBD" w:rsidRDefault="00BF3BBD" w:rsidP="00BF3BBD">
      <w:pPr>
        <w:rPr>
          <w:rFonts w:cstheme="minorHAnsi"/>
          <w:sz w:val="24"/>
          <w:szCs w:val="24"/>
        </w:rPr>
      </w:pPr>
    </w:p>
    <w:p w14:paraId="489DE2D4" w14:textId="77777777" w:rsidR="00BF3BBD" w:rsidRPr="00C53DE5" w:rsidRDefault="00BF3BBD" w:rsidP="00BF3BBD">
      <w:pPr>
        <w:rPr>
          <w:rFonts w:cstheme="minorHAnsi"/>
          <w:sz w:val="24"/>
          <w:szCs w:val="24"/>
        </w:rPr>
      </w:pPr>
      <w:r w:rsidRPr="00C53DE5">
        <w:rPr>
          <w:rFonts w:cstheme="minorHAnsi"/>
          <w:sz w:val="24"/>
          <w:szCs w:val="24"/>
        </w:rPr>
        <w:t>Fill-in the missing names.</w:t>
      </w:r>
    </w:p>
    <w:p w14:paraId="6C13C2E5" w14:textId="77777777" w:rsidR="00BF3BBD" w:rsidRPr="00C53DE5" w:rsidRDefault="00BF3BBD" w:rsidP="00BF3BBD">
      <w:pPr>
        <w:spacing w:after="0"/>
        <w:rPr>
          <w:rFonts w:cstheme="minorHAnsi"/>
          <w:b/>
          <w:bCs/>
          <w:sz w:val="24"/>
          <w:szCs w:val="24"/>
        </w:rPr>
      </w:pPr>
      <w:r w:rsidRPr="00C53DE5">
        <w:rPr>
          <w:rFonts w:cstheme="minorHAnsi"/>
          <w:b/>
          <w:bCs/>
          <w:sz w:val="24"/>
          <w:szCs w:val="24"/>
        </w:rPr>
        <w:t>Rev 1:1, 2</w:t>
      </w:r>
    </w:p>
    <w:p w14:paraId="4D28A9E6" w14:textId="77777777" w:rsidR="00BF3BBD" w:rsidRPr="00C53DE5" w:rsidRDefault="00BF3BBD" w:rsidP="00BF3BBD">
      <w:pPr>
        <w:spacing w:after="0"/>
        <w:rPr>
          <w:rFonts w:cstheme="minorHAnsi"/>
          <w:sz w:val="24"/>
          <w:szCs w:val="24"/>
        </w:rPr>
      </w:pPr>
      <w:r w:rsidRPr="00C53DE5">
        <w:rPr>
          <w:rFonts w:cstheme="minorHAnsi"/>
          <w:sz w:val="24"/>
          <w:szCs w:val="24"/>
        </w:rPr>
        <w:t>The revelation of _______ ________,</w:t>
      </w:r>
    </w:p>
    <w:p w14:paraId="2C0ACD2C" w14:textId="77777777" w:rsidR="00BF3BBD" w:rsidRPr="00C53DE5" w:rsidRDefault="00BF3BBD" w:rsidP="00BF3BBD">
      <w:pPr>
        <w:spacing w:after="0"/>
        <w:rPr>
          <w:rFonts w:cstheme="minorHAnsi"/>
          <w:sz w:val="24"/>
          <w:szCs w:val="24"/>
        </w:rPr>
      </w:pPr>
      <w:r w:rsidRPr="00C53DE5">
        <w:rPr>
          <w:rFonts w:cstheme="minorHAnsi"/>
          <w:sz w:val="24"/>
          <w:szCs w:val="24"/>
        </w:rPr>
        <w:t>which _____ gave him</w:t>
      </w:r>
    </w:p>
    <w:p w14:paraId="356DEB0D" w14:textId="77777777" w:rsidR="00BF3BBD" w:rsidRPr="00C53DE5" w:rsidRDefault="00BF3BBD" w:rsidP="00BF3BBD">
      <w:pPr>
        <w:spacing w:after="0"/>
        <w:rPr>
          <w:rFonts w:cstheme="minorHAnsi"/>
          <w:sz w:val="24"/>
          <w:szCs w:val="24"/>
        </w:rPr>
      </w:pPr>
      <w:r w:rsidRPr="00C53DE5">
        <w:rPr>
          <w:rFonts w:cstheme="minorHAnsi"/>
          <w:sz w:val="24"/>
          <w:szCs w:val="24"/>
        </w:rPr>
        <w:t>to show his __________ what must soon take place.</w:t>
      </w:r>
    </w:p>
    <w:p w14:paraId="54DF11EF" w14:textId="77777777" w:rsidR="00BF3BBD" w:rsidRPr="00C53DE5" w:rsidRDefault="00BF3BBD" w:rsidP="00BF3BBD">
      <w:pPr>
        <w:spacing w:after="0"/>
        <w:rPr>
          <w:rFonts w:cstheme="minorHAnsi"/>
          <w:sz w:val="24"/>
          <w:szCs w:val="24"/>
        </w:rPr>
      </w:pPr>
      <w:r w:rsidRPr="00C53DE5">
        <w:rPr>
          <w:rFonts w:cstheme="minorHAnsi"/>
          <w:sz w:val="24"/>
          <w:szCs w:val="24"/>
        </w:rPr>
        <w:t>He made it known by sending his messenger to his servant John,</w:t>
      </w:r>
    </w:p>
    <w:p w14:paraId="0CBFF138" w14:textId="77777777" w:rsidR="00BF3BBD" w:rsidRPr="00C53DE5" w:rsidRDefault="00BF3BBD" w:rsidP="00BF3BBD">
      <w:pPr>
        <w:spacing w:after="0"/>
        <w:rPr>
          <w:rFonts w:cstheme="minorHAnsi"/>
          <w:sz w:val="24"/>
          <w:szCs w:val="24"/>
        </w:rPr>
      </w:pPr>
      <w:r w:rsidRPr="00C53DE5">
        <w:rPr>
          <w:rFonts w:cstheme="minorHAnsi"/>
          <w:sz w:val="24"/>
          <w:szCs w:val="24"/>
        </w:rPr>
        <w:t>his _________ ______ testifies to everything he saw -- that is,</w:t>
      </w:r>
    </w:p>
    <w:p w14:paraId="3A959A55" w14:textId="77777777" w:rsidR="00BF3BBD" w:rsidRPr="00C53DE5" w:rsidRDefault="00BF3BBD" w:rsidP="00BF3BBD">
      <w:pPr>
        <w:spacing w:after="0"/>
        <w:rPr>
          <w:rFonts w:cstheme="minorHAnsi"/>
          <w:sz w:val="24"/>
          <w:szCs w:val="24"/>
        </w:rPr>
      </w:pPr>
      <w:r w:rsidRPr="00C53DE5">
        <w:rPr>
          <w:rFonts w:cstheme="minorHAnsi"/>
          <w:sz w:val="24"/>
          <w:szCs w:val="24"/>
        </w:rPr>
        <w:t>the word of _____ and</w:t>
      </w:r>
    </w:p>
    <w:p w14:paraId="184E7012" w14:textId="77777777" w:rsidR="00BF3BBD" w:rsidRPr="00C53DE5" w:rsidRDefault="00BF3BBD" w:rsidP="00BF3BBD">
      <w:pPr>
        <w:spacing w:after="0"/>
        <w:rPr>
          <w:rFonts w:cstheme="minorHAnsi"/>
          <w:sz w:val="24"/>
          <w:szCs w:val="24"/>
        </w:rPr>
      </w:pPr>
      <w:r w:rsidRPr="00C53DE5">
        <w:rPr>
          <w:rFonts w:cstheme="minorHAnsi"/>
          <w:sz w:val="24"/>
          <w:szCs w:val="24"/>
        </w:rPr>
        <w:t>the testimony of _______ ________.</w:t>
      </w:r>
    </w:p>
    <w:p w14:paraId="142E1711" w14:textId="77777777" w:rsidR="00BF3BBD" w:rsidRPr="00C53DE5" w:rsidRDefault="00BF3BBD" w:rsidP="00BF3BBD">
      <w:pPr>
        <w:spacing w:after="0"/>
        <w:ind w:left="3600" w:firstLine="720"/>
        <w:rPr>
          <w:rFonts w:cstheme="minorHAnsi"/>
          <w:sz w:val="24"/>
          <w:szCs w:val="24"/>
        </w:rPr>
      </w:pPr>
      <w:r w:rsidRPr="00C53DE5">
        <w:rPr>
          <w:rFonts w:cstheme="minorHAnsi"/>
          <w:sz w:val="24"/>
          <w:szCs w:val="24"/>
        </w:rPr>
        <w:t xml:space="preserve">(PET BIBLE – </w:t>
      </w:r>
      <w:r w:rsidRPr="00C53DE5">
        <w:rPr>
          <w:rFonts w:cstheme="minorHAnsi"/>
          <w:b/>
          <w:bCs/>
          <w:sz w:val="24"/>
          <w:szCs w:val="24"/>
        </w:rPr>
        <w:t>P</w:t>
      </w:r>
      <w:r w:rsidRPr="00C53DE5">
        <w:rPr>
          <w:rFonts w:cstheme="minorHAnsi"/>
          <w:sz w:val="24"/>
          <w:szCs w:val="24"/>
        </w:rPr>
        <w:t xml:space="preserve">lain </w:t>
      </w:r>
      <w:r w:rsidRPr="00C53DE5">
        <w:rPr>
          <w:rFonts w:cstheme="minorHAnsi"/>
          <w:b/>
          <w:bCs/>
          <w:sz w:val="24"/>
          <w:szCs w:val="24"/>
        </w:rPr>
        <w:t>E</w:t>
      </w:r>
      <w:r w:rsidRPr="00C53DE5">
        <w:rPr>
          <w:rFonts w:cstheme="minorHAnsi"/>
          <w:sz w:val="24"/>
          <w:szCs w:val="24"/>
        </w:rPr>
        <w:t xml:space="preserve">nglish </w:t>
      </w:r>
      <w:r w:rsidRPr="00C53DE5">
        <w:rPr>
          <w:rFonts w:cstheme="minorHAnsi"/>
          <w:b/>
          <w:bCs/>
          <w:sz w:val="24"/>
          <w:szCs w:val="24"/>
        </w:rPr>
        <w:t>T</w:t>
      </w:r>
      <w:r w:rsidRPr="00C53DE5">
        <w:rPr>
          <w:rFonts w:cstheme="minorHAnsi"/>
          <w:sz w:val="24"/>
          <w:szCs w:val="24"/>
        </w:rPr>
        <w:t>ranslation)</w:t>
      </w:r>
    </w:p>
    <w:p w14:paraId="4737A750" w14:textId="77777777" w:rsidR="00BF3BBD" w:rsidRPr="00C53DE5" w:rsidRDefault="00BF3BBD" w:rsidP="00BF3BBD">
      <w:pPr>
        <w:pBdr>
          <w:bottom w:val="single" w:sz="4" w:space="1" w:color="auto"/>
        </w:pBdr>
        <w:rPr>
          <w:rFonts w:cstheme="minorHAnsi"/>
          <w:sz w:val="24"/>
          <w:szCs w:val="24"/>
        </w:rPr>
      </w:pPr>
    </w:p>
    <w:p w14:paraId="3D1A947C" w14:textId="77777777" w:rsidR="00BF3BBD" w:rsidRPr="00764FCB" w:rsidRDefault="00BF3BBD" w:rsidP="00BF3BBD">
      <w:pPr>
        <w:pStyle w:val="Heading1"/>
        <w:rPr>
          <w:b/>
          <w:bCs/>
        </w:rPr>
      </w:pPr>
      <w:r w:rsidRPr="00764FCB">
        <w:rPr>
          <w:b/>
          <w:bCs/>
        </w:rPr>
        <w:t>Exercise 2.</w:t>
      </w:r>
      <w:r w:rsidRPr="00764FCB">
        <w:rPr>
          <w:b/>
          <w:bCs/>
        </w:rPr>
        <w:tab/>
      </w:r>
      <w:r w:rsidRPr="00764FCB">
        <w:rPr>
          <w:b/>
          <w:bCs/>
        </w:rPr>
        <w:tab/>
        <w:t>Words</w:t>
      </w:r>
    </w:p>
    <w:p w14:paraId="3FBF2C84" w14:textId="77777777" w:rsidR="00BF3BBD" w:rsidRDefault="00BF3BBD" w:rsidP="00BF3BBD">
      <w:pPr>
        <w:rPr>
          <w:rFonts w:cstheme="minorHAnsi"/>
          <w:sz w:val="24"/>
          <w:szCs w:val="24"/>
        </w:rPr>
      </w:pPr>
    </w:p>
    <w:p w14:paraId="241BAB22" w14:textId="77777777" w:rsidR="00BF3BBD" w:rsidRPr="00C53DE5" w:rsidRDefault="00BF3BBD" w:rsidP="00BF3BBD">
      <w:pPr>
        <w:rPr>
          <w:rFonts w:cstheme="minorHAnsi"/>
          <w:sz w:val="24"/>
          <w:szCs w:val="24"/>
        </w:rPr>
      </w:pPr>
      <w:r w:rsidRPr="00C53DE5">
        <w:rPr>
          <w:rFonts w:cstheme="minorHAnsi"/>
          <w:sz w:val="24"/>
          <w:szCs w:val="24"/>
        </w:rPr>
        <w:t>Fill-in the missing words.</w:t>
      </w:r>
    </w:p>
    <w:p w14:paraId="5480EF66" w14:textId="77777777" w:rsidR="00BF3BBD" w:rsidRPr="00C53DE5" w:rsidRDefault="00BF3BBD" w:rsidP="00BF3BBD">
      <w:pPr>
        <w:spacing w:after="0"/>
        <w:rPr>
          <w:rFonts w:cstheme="minorHAnsi"/>
          <w:b/>
          <w:bCs/>
          <w:sz w:val="24"/>
          <w:szCs w:val="24"/>
        </w:rPr>
      </w:pPr>
      <w:r w:rsidRPr="00C53DE5">
        <w:rPr>
          <w:rFonts w:cstheme="minorHAnsi"/>
          <w:b/>
          <w:bCs/>
          <w:sz w:val="24"/>
          <w:szCs w:val="24"/>
        </w:rPr>
        <w:t>Rev 1:1, 2</w:t>
      </w:r>
    </w:p>
    <w:p w14:paraId="716CF0CC" w14:textId="77777777" w:rsidR="00BF3BBD" w:rsidRPr="00C53DE5" w:rsidRDefault="00BF3BBD" w:rsidP="00BF3BBD">
      <w:pPr>
        <w:spacing w:after="0"/>
        <w:rPr>
          <w:rFonts w:cstheme="minorHAnsi"/>
          <w:sz w:val="24"/>
          <w:szCs w:val="24"/>
        </w:rPr>
      </w:pPr>
      <w:r w:rsidRPr="00C53DE5">
        <w:rPr>
          <w:rFonts w:cstheme="minorHAnsi"/>
          <w:sz w:val="24"/>
          <w:szCs w:val="24"/>
        </w:rPr>
        <w:t>The ____________ of Jesus Christ,</w:t>
      </w:r>
    </w:p>
    <w:p w14:paraId="7B5EACA7" w14:textId="77777777" w:rsidR="00BF3BBD" w:rsidRPr="00C53DE5" w:rsidRDefault="00BF3BBD" w:rsidP="00BF3BBD">
      <w:pPr>
        <w:spacing w:after="0"/>
        <w:rPr>
          <w:rFonts w:cstheme="minorHAnsi"/>
          <w:sz w:val="24"/>
          <w:szCs w:val="24"/>
        </w:rPr>
      </w:pPr>
      <w:r w:rsidRPr="00C53DE5">
        <w:rPr>
          <w:rFonts w:cstheme="minorHAnsi"/>
          <w:sz w:val="24"/>
          <w:szCs w:val="24"/>
        </w:rPr>
        <w:t>which God ______ _____</w:t>
      </w:r>
    </w:p>
    <w:p w14:paraId="7A128E42" w14:textId="77777777" w:rsidR="00BF3BBD" w:rsidRPr="00C53DE5" w:rsidRDefault="00BF3BBD" w:rsidP="00BF3BBD">
      <w:pPr>
        <w:spacing w:after="0"/>
        <w:rPr>
          <w:rFonts w:cstheme="minorHAnsi"/>
          <w:sz w:val="24"/>
          <w:szCs w:val="24"/>
        </w:rPr>
      </w:pPr>
      <w:r w:rsidRPr="00C53DE5">
        <w:rPr>
          <w:rFonts w:cstheme="minorHAnsi"/>
          <w:sz w:val="24"/>
          <w:szCs w:val="24"/>
        </w:rPr>
        <w:t>to ______ his servants what must soon take place.</w:t>
      </w:r>
    </w:p>
    <w:p w14:paraId="34E8631A" w14:textId="77777777" w:rsidR="00BF3BBD" w:rsidRPr="00C53DE5" w:rsidRDefault="00BF3BBD" w:rsidP="00BF3BBD">
      <w:pPr>
        <w:spacing w:after="0"/>
        <w:rPr>
          <w:rFonts w:cstheme="minorHAnsi"/>
          <w:sz w:val="24"/>
          <w:szCs w:val="24"/>
        </w:rPr>
      </w:pPr>
      <w:r w:rsidRPr="00C53DE5">
        <w:rPr>
          <w:rFonts w:cstheme="minorHAnsi"/>
          <w:sz w:val="24"/>
          <w:szCs w:val="24"/>
        </w:rPr>
        <w:t>He made it known by sending his messenger to his servant John,</w:t>
      </w:r>
    </w:p>
    <w:p w14:paraId="522EB04A" w14:textId="77777777" w:rsidR="00BF3BBD" w:rsidRPr="00C53DE5" w:rsidRDefault="00BF3BBD" w:rsidP="00BF3BBD">
      <w:pPr>
        <w:spacing w:after="0"/>
        <w:rPr>
          <w:rFonts w:cstheme="minorHAnsi"/>
          <w:sz w:val="24"/>
          <w:szCs w:val="24"/>
        </w:rPr>
      </w:pPr>
      <w:r w:rsidRPr="00C53DE5">
        <w:rPr>
          <w:rFonts w:cstheme="minorHAnsi"/>
          <w:sz w:val="24"/>
          <w:szCs w:val="24"/>
        </w:rPr>
        <w:t>his servant John ___________ to everything he saw -- that is,</w:t>
      </w:r>
    </w:p>
    <w:p w14:paraId="642DEA89" w14:textId="77777777" w:rsidR="00BF3BBD" w:rsidRPr="00C53DE5" w:rsidRDefault="00BF3BBD" w:rsidP="00BF3BBD">
      <w:pPr>
        <w:spacing w:after="0"/>
        <w:rPr>
          <w:rFonts w:cstheme="minorHAnsi"/>
          <w:sz w:val="24"/>
          <w:szCs w:val="24"/>
        </w:rPr>
      </w:pPr>
      <w:r w:rsidRPr="00C53DE5">
        <w:rPr>
          <w:rFonts w:cstheme="minorHAnsi"/>
          <w:sz w:val="24"/>
          <w:szCs w:val="24"/>
        </w:rPr>
        <w:t>the ______ of God and</w:t>
      </w:r>
    </w:p>
    <w:p w14:paraId="508B79F0" w14:textId="77777777" w:rsidR="00BF3BBD" w:rsidRPr="00C53DE5" w:rsidRDefault="00BF3BBD" w:rsidP="00BF3BBD">
      <w:pPr>
        <w:spacing w:after="0"/>
        <w:rPr>
          <w:rFonts w:cstheme="minorHAnsi"/>
          <w:sz w:val="24"/>
          <w:szCs w:val="24"/>
        </w:rPr>
      </w:pPr>
      <w:r w:rsidRPr="00C53DE5">
        <w:rPr>
          <w:rFonts w:cstheme="minorHAnsi"/>
          <w:sz w:val="24"/>
          <w:szCs w:val="24"/>
        </w:rPr>
        <w:t>the ___________ of Jesus Christ.</w:t>
      </w:r>
    </w:p>
    <w:p w14:paraId="11D1C2CF" w14:textId="77777777" w:rsidR="00BF3BBD" w:rsidRPr="00C53DE5" w:rsidRDefault="00BF3BBD" w:rsidP="00BF3BBD">
      <w:pPr>
        <w:spacing w:after="0"/>
        <w:ind w:left="3600" w:firstLine="720"/>
        <w:rPr>
          <w:rFonts w:cstheme="minorHAnsi"/>
          <w:sz w:val="24"/>
          <w:szCs w:val="24"/>
        </w:rPr>
      </w:pPr>
      <w:r w:rsidRPr="00C53DE5">
        <w:rPr>
          <w:rFonts w:cstheme="minorHAnsi"/>
          <w:sz w:val="24"/>
          <w:szCs w:val="24"/>
        </w:rPr>
        <w:t>(PET)</w:t>
      </w:r>
    </w:p>
    <w:p w14:paraId="372B31C7" w14:textId="77777777" w:rsidR="00BF3BBD" w:rsidRPr="00764FCB" w:rsidRDefault="00BF3BBD" w:rsidP="00BF3BBD">
      <w:pPr>
        <w:pStyle w:val="Heading1"/>
        <w:rPr>
          <w:b/>
          <w:bCs/>
        </w:rPr>
      </w:pPr>
      <w:r w:rsidRPr="00764FCB">
        <w:rPr>
          <w:b/>
          <w:bCs/>
        </w:rPr>
        <w:lastRenderedPageBreak/>
        <w:t>Exercise 3.</w:t>
      </w:r>
      <w:r w:rsidRPr="00764FCB">
        <w:rPr>
          <w:b/>
          <w:bCs/>
        </w:rPr>
        <w:tab/>
      </w:r>
      <w:r w:rsidRPr="00764FCB">
        <w:rPr>
          <w:b/>
          <w:bCs/>
        </w:rPr>
        <w:tab/>
        <w:t>Pronouns</w:t>
      </w:r>
    </w:p>
    <w:p w14:paraId="0F216A13" w14:textId="77777777" w:rsidR="00BF3BBD" w:rsidRDefault="00BF3BBD" w:rsidP="00BF3BBD">
      <w:pPr>
        <w:rPr>
          <w:rFonts w:cstheme="minorHAnsi"/>
          <w:sz w:val="24"/>
          <w:szCs w:val="24"/>
        </w:rPr>
      </w:pPr>
    </w:p>
    <w:p w14:paraId="0FEF1905" w14:textId="77777777" w:rsidR="00BF3BBD" w:rsidRPr="00C53DE5" w:rsidRDefault="00BF3BBD" w:rsidP="00BF3BBD">
      <w:pPr>
        <w:rPr>
          <w:rFonts w:cstheme="minorHAnsi"/>
          <w:sz w:val="24"/>
          <w:szCs w:val="24"/>
        </w:rPr>
      </w:pPr>
      <w:r w:rsidRPr="00C53DE5">
        <w:rPr>
          <w:rFonts w:cstheme="minorHAnsi"/>
          <w:sz w:val="24"/>
          <w:szCs w:val="24"/>
        </w:rPr>
        <w:t>Fill-in the missing pronouns.</w:t>
      </w:r>
    </w:p>
    <w:p w14:paraId="629F9E8B" w14:textId="77777777" w:rsidR="00BF3BBD" w:rsidRPr="00C53DE5" w:rsidRDefault="00BF3BBD" w:rsidP="00BF3BBD">
      <w:pPr>
        <w:spacing w:after="0"/>
        <w:rPr>
          <w:rFonts w:cstheme="minorHAnsi"/>
          <w:b/>
          <w:bCs/>
          <w:sz w:val="24"/>
          <w:szCs w:val="24"/>
        </w:rPr>
      </w:pPr>
      <w:r w:rsidRPr="00C53DE5">
        <w:rPr>
          <w:rFonts w:cstheme="minorHAnsi"/>
          <w:b/>
          <w:bCs/>
          <w:sz w:val="24"/>
          <w:szCs w:val="24"/>
        </w:rPr>
        <w:t>Rev 1:1, 2</w:t>
      </w:r>
    </w:p>
    <w:p w14:paraId="20923083" w14:textId="77777777" w:rsidR="00BF3BBD" w:rsidRPr="00C53DE5" w:rsidRDefault="00BF3BBD" w:rsidP="00BF3BBD">
      <w:pPr>
        <w:spacing w:after="0"/>
        <w:rPr>
          <w:rFonts w:cstheme="minorHAnsi"/>
          <w:sz w:val="24"/>
          <w:szCs w:val="24"/>
        </w:rPr>
      </w:pPr>
      <w:r w:rsidRPr="00C53DE5">
        <w:rPr>
          <w:rFonts w:cstheme="minorHAnsi"/>
          <w:sz w:val="24"/>
          <w:szCs w:val="24"/>
        </w:rPr>
        <w:t>The revelation from Jesus Christ,</w:t>
      </w:r>
    </w:p>
    <w:p w14:paraId="235BC84A" w14:textId="77777777" w:rsidR="00BF3BBD" w:rsidRPr="00C53DE5" w:rsidRDefault="00BF3BBD" w:rsidP="00BF3BBD">
      <w:pPr>
        <w:spacing w:after="0"/>
        <w:rPr>
          <w:rFonts w:cstheme="minorHAnsi"/>
          <w:sz w:val="24"/>
          <w:szCs w:val="24"/>
        </w:rPr>
      </w:pPr>
      <w:r w:rsidRPr="00C53DE5">
        <w:rPr>
          <w:rFonts w:cstheme="minorHAnsi"/>
          <w:sz w:val="24"/>
          <w:szCs w:val="24"/>
        </w:rPr>
        <w:t>which God gave _____</w:t>
      </w:r>
    </w:p>
    <w:p w14:paraId="131F894A" w14:textId="77777777" w:rsidR="00BF3BBD" w:rsidRPr="00C53DE5" w:rsidRDefault="00BF3BBD" w:rsidP="00BF3BBD">
      <w:pPr>
        <w:spacing w:after="0"/>
        <w:rPr>
          <w:rFonts w:cstheme="minorHAnsi"/>
          <w:sz w:val="24"/>
          <w:szCs w:val="24"/>
        </w:rPr>
      </w:pPr>
      <w:r w:rsidRPr="00C53DE5">
        <w:rPr>
          <w:rFonts w:cstheme="minorHAnsi"/>
          <w:sz w:val="24"/>
          <w:szCs w:val="24"/>
        </w:rPr>
        <w:t>to show _____ servants what must soon take place.</w:t>
      </w:r>
    </w:p>
    <w:p w14:paraId="3BE29D85" w14:textId="77777777" w:rsidR="00BF3BBD" w:rsidRPr="00C53DE5" w:rsidRDefault="00BF3BBD" w:rsidP="00BF3BBD">
      <w:pPr>
        <w:spacing w:after="0"/>
        <w:rPr>
          <w:rFonts w:cstheme="minorHAnsi"/>
          <w:sz w:val="24"/>
          <w:szCs w:val="24"/>
        </w:rPr>
      </w:pPr>
      <w:r w:rsidRPr="00C53DE5">
        <w:rPr>
          <w:rFonts w:cstheme="minorHAnsi"/>
          <w:sz w:val="24"/>
          <w:szCs w:val="24"/>
        </w:rPr>
        <w:t>____ made it known by sending _____ angel to _____ servant John,</w:t>
      </w:r>
    </w:p>
    <w:p w14:paraId="7FC1D5A6" w14:textId="77777777" w:rsidR="00BF3BBD" w:rsidRPr="00C53DE5" w:rsidRDefault="00BF3BBD" w:rsidP="00BF3BBD">
      <w:pPr>
        <w:spacing w:after="0"/>
        <w:rPr>
          <w:rFonts w:cstheme="minorHAnsi"/>
          <w:sz w:val="24"/>
          <w:szCs w:val="24"/>
        </w:rPr>
      </w:pPr>
      <w:r w:rsidRPr="00C53DE5">
        <w:rPr>
          <w:rFonts w:cstheme="minorHAnsi"/>
          <w:sz w:val="24"/>
          <w:szCs w:val="24"/>
        </w:rPr>
        <w:t>_____ testifies to everything ____ saw -- that is,</w:t>
      </w:r>
    </w:p>
    <w:p w14:paraId="4A2E3571" w14:textId="77777777" w:rsidR="00BF3BBD" w:rsidRPr="00C53DE5" w:rsidRDefault="00BF3BBD" w:rsidP="00BF3BBD">
      <w:pPr>
        <w:spacing w:after="0"/>
        <w:rPr>
          <w:rFonts w:cstheme="minorHAnsi"/>
          <w:sz w:val="24"/>
          <w:szCs w:val="24"/>
        </w:rPr>
      </w:pPr>
      <w:r w:rsidRPr="00C53DE5">
        <w:rPr>
          <w:rFonts w:cstheme="minorHAnsi"/>
          <w:sz w:val="24"/>
          <w:szCs w:val="24"/>
        </w:rPr>
        <w:t>the word of God and</w:t>
      </w:r>
    </w:p>
    <w:p w14:paraId="69C51EDE" w14:textId="77777777" w:rsidR="00BF3BBD" w:rsidRPr="00C53DE5" w:rsidRDefault="00BF3BBD" w:rsidP="00BF3BBD">
      <w:pPr>
        <w:spacing w:after="0"/>
        <w:rPr>
          <w:rFonts w:cstheme="minorHAnsi"/>
          <w:sz w:val="24"/>
          <w:szCs w:val="24"/>
        </w:rPr>
      </w:pPr>
      <w:r w:rsidRPr="00C53DE5">
        <w:rPr>
          <w:rFonts w:cstheme="minorHAnsi"/>
          <w:sz w:val="24"/>
          <w:szCs w:val="24"/>
        </w:rPr>
        <w:t>the testimony of Jesus Christ.</w:t>
      </w:r>
    </w:p>
    <w:p w14:paraId="4A3E1D4A" w14:textId="77777777" w:rsidR="00BF3BBD" w:rsidRPr="00C53DE5" w:rsidRDefault="00BF3BBD" w:rsidP="00BF3BBD">
      <w:pPr>
        <w:spacing w:after="0"/>
        <w:ind w:left="3600" w:firstLine="720"/>
        <w:rPr>
          <w:rFonts w:cstheme="minorHAnsi"/>
          <w:sz w:val="24"/>
          <w:szCs w:val="24"/>
        </w:rPr>
      </w:pPr>
      <w:r w:rsidRPr="00C53DE5">
        <w:rPr>
          <w:rFonts w:cstheme="minorHAnsi"/>
          <w:sz w:val="24"/>
          <w:szCs w:val="24"/>
        </w:rPr>
        <w:t>(NIV – 2011 ed)</w:t>
      </w:r>
    </w:p>
    <w:p w14:paraId="4BF67646" w14:textId="77777777" w:rsidR="00BF3BBD" w:rsidRPr="00C53DE5" w:rsidRDefault="00BF3BBD" w:rsidP="00BF3BBD">
      <w:pPr>
        <w:pBdr>
          <w:bottom w:val="single" w:sz="4" w:space="1" w:color="auto"/>
        </w:pBdr>
        <w:rPr>
          <w:rFonts w:cstheme="minorHAnsi"/>
          <w:sz w:val="24"/>
          <w:szCs w:val="24"/>
        </w:rPr>
      </w:pPr>
    </w:p>
    <w:p w14:paraId="492445D4" w14:textId="77777777" w:rsidR="00BF3BBD" w:rsidRPr="000C22CD" w:rsidRDefault="00BF3BBD" w:rsidP="00BF3BBD">
      <w:pPr>
        <w:pStyle w:val="Heading1"/>
        <w:rPr>
          <w:b/>
          <w:bCs/>
        </w:rPr>
      </w:pPr>
      <w:r w:rsidRPr="000C22CD">
        <w:rPr>
          <w:b/>
          <w:bCs/>
        </w:rPr>
        <w:t>Exercise 4.           Central Line</w:t>
      </w:r>
    </w:p>
    <w:p w14:paraId="0F97AD29" w14:textId="77777777" w:rsidR="00BF3BBD" w:rsidRDefault="00BF3BBD" w:rsidP="00BF3BBD">
      <w:pPr>
        <w:rPr>
          <w:rFonts w:cstheme="minorHAnsi"/>
          <w:sz w:val="24"/>
          <w:szCs w:val="24"/>
        </w:rPr>
      </w:pPr>
    </w:p>
    <w:p w14:paraId="48DABAE3" w14:textId="77777777" w:rsidR="00BF3BBD" w:rsidRPr="000C22CD" w:rsidRDefault="00BF3BBD" w:rsidP="00BF3BBD">
      <w:pPr>
        <w:rPr>
          <w:rFonts w:cstheme="minorHAnsi"/>
          <w:sz w:val="24"/>
          <w:szCs w:val="24"/>
        </w:rPr>
      </w:pPr>
      <w:r w:rsidRPr="000C22CD">
        <w:rPr>
          <w:rFonts w:cstheme="minorHAnsi"/>
          <w:sz w:val="24"/>
          <w:szCs w:val="24"/>
        </w:rPr>
        <w:t>Fill-in the correct names adjacent to their pronouns.</w:t>
      </w:r>
    </w:p>
    <w:p w14:paraId="0A406AC3" w14:textId="77777777" w:rsidR="00BF3BBD" w:rsidRPr="000C22CD" w:rsidRDefault="00BF3BBD" w:rsidP="00BF3BBD">
      <w:pPr>
        <w:rPr>
          <w:rFonts w:cstheme="minorHAnsi"/>
          <w:sz w:val="24"/>
          <w:szCs w:val="24"/>
        </w:rPr>
      </w:pPr>
      <w:r w:rsidRPr="000C22CD">
        <w:rPr>
          <w:rFonts w:cstheme="minorHAnsi"/>
          <w:sz w:val="24"/>
          <w:szCs w:val="24"/>
        </w:rPr>
        <w:t xml:space="preserve">(Naturally, these names will be chosen from the early and latter parts of the </w:t>
      </w:r>
      <w:proofErr w:type="gramStart"/>
      <w:r w:rsidRPr="000C22CD">
        <w:rPr>
          <w:rFonts w:cstheme="minorHAnsi"/>
          <w:sz w:val="24"/>
          <w:szCs w:val="24"/>
        </w:rPr>
        <w:t>chiasm, and</w:t>
      </w:r>
      <w:proofErr w:type="gramEnd"/>
      <w:r w:rsidRPr="000C22CD">
        <w:rPr>
          <w:rFonts w:cstheme="minorHAnsi"/>
          <w:sz w:val="24"/>
          <w:szCs w:val="24"/>
        </w:rPr>
        <w:t xml:space="preserve"> will not conflict with the chiastic structure.)</w:t>
      </w:r>
    </w:p>
    <w:p w14:paraId="644C7B93" w14:textId="77777777" w:rsidR="00BF3BBD" w:rsidRPr="000C22CD" w:rsidRDefault="00BF3BBD" w:rsidP="00BF3BBD">
      <w:pPr>
        <w:rPr>
          <w:rFonts w:cstheme="minorHAnsi"/>
          <w:sz w:val="24"/>
          <w:szCs w:val="24"/>
        </w:rPr>
      </w:pPr>
      <w:r w:rsidRPr="000C22CD">
        <w:rPr>
          <w:rFonts w:cstheme="minorHAnsi"/>
          <w:b/>
          <w:bCs/>
          <w:sz w:val="24"/>
          <w:szCs w:val="24"/>
        </w:rPr>
        <w:t>Rev 1:1</w:t>
      </w:r>
    </w:p>
    <w:p w14:paraId="652DB434" w14:textId="77777777" w:rsidR="00BF3BBD" w:rsidRPr="000C22CD" w:rsidRDefault="00BF3BBD" w:rsidP="00BF3BBD">
      <w:pPr>
        <w:rPr>
          <w:rFonts w:cstheme="minorHAnsi"/>
          <w:sz w:val="24"/>
          <w:szCs w:val="24"/>
        </w:rPr>
      </w:pPr>
      <w:r w:rsidRPr="000C22CD">
        <w:rPr>
          <w:rFonts w:cstheme="minorHAnsi"/>
          <w:sz w:val="24"/>
          <w:szCs w:val="24"/>
        </w:rPr>
        <w:t>He (_____) made it known by sending his messenger (_______ ________) to his servant John,</w:t>
      </w:r>
    </w:p>
    <w:p w14:paraId="25672E1F" w14:textId="77777777" w:rsidR="00BF3BBD" w:rsidRPr="000C22CD" w:rsidRDefault="00BF3BBD" w:rsidP="00BF3BBD">
      <w:pPr>
        <w:ind w:left="3600" w:firstLine="720"/>
        <w:rPr>
          <w:rFonts w:cstheme="minorHAnsi"/>
          <w:sz w:val="24"/>
          <w:szCs w:val="24"/>
        </w:rPr>
      </w:pPr>
      <w:r w:rsidRPr="000C22CD">
        <w:rPr>
          <w:rFonts w:cstheme="minorHAnsi"/>
          <w:sz w:val="24"/>
          <w:szCs w:val="24"/>
        </w:rPr>
        <w:t>(PET)</w:t>
      </w:r>
    </w:p>
    <w:p w14:paraId="02611F13" w14:textId="77777777" w:rsidR="00BF3BBD" w:rsidRDefault="00BF3BBD" w:rsidP="00BF3BBD">
      <w:pPr>
        <w:pBdr>
          <w:bottom w:val="single" w:sz="4" w:space="1" w:color="auto"/>
        </w:pBdr>
        <w:rPr>
          <w:rFonts w:cstheme="minorHAnsi"/>
          <w:sz w:val="24"/>
          <w:szCs w:val="24"/>
        </w:rPr>
      </w:pPr>
    </w:p>
    <w:p w14:paraId="05F278CB" w14:textId="77777777" w:rsidR="00D87ABC" w:rsidRDefault="00BF3BBD" w:rsidP="00D87ABC">
      <w:pPr>
        <w:spacing w:after="0"/>
        <w:rPr>
          <w:rFonts w:cstheme="minorHAnsi"/>
          <w:sz w:val="28"/>
          <w:szCs w:val="28"/>
        </w:rPr>
      </w:pPr>
      <w:r w:rsidRPr="005F7C22">
        <w:rPr>
          <w:rFonts w:cstheme="minorHAnsi"/>
          <w:sz w:val="28"/>
          <w:szCs w:val="28"/>
        </w:rPr>
        <w:t>View the article ‘Rev 1:1, 2 -- The Chiasm of Revelation’</w:t>
      </w:r>
      <w:r w:rsidR="00D87ABC">
        <w:rPr>
          <w:rFonts w:cstheme="minorHAnsi"/>
          <w:sz w:val="28"/>
          <w:szCs w:val="28"/>
        </w:rPr>
        <w:t xml:space="preserve"> </w:t>
      </w:r>
      <w:r w:rsidRPr="005F7C22">
        <w:rPr>
          <w:rFonts w:cstheme="minorHAnsi"/>
          <w:sz w:val="28"/>
          <w:szCs w:val="28"/>
        </w:rPr>
        <w:t>at</w:t>
      </w:r>
      <w:r w:rsidR="00D87ABC">
        <w:rPr>
          <w:rFonts w:cstheme="minorHAnsi"/>
          <w:sz w:val="28"/>
          <w:szCs w:val="28"/>
        </w:rPr>
        <w:t>:</w:t>
      </w:r>
    </w:p>
    <w:p w14:paraId="73E3D46F" w14:textId="74D0B667" w:rsidR="00BF3BBD" w:rsidRPr="005F7C22" w:rsidRDefault="00FA02EA" w:rsidP="00D87ABC">
      <w:pPr>
        <w:spacing w:after="0"/>
        <w:rPr>
          <w:rFonts w:cstheme="minorHAnsi"/>
          <w:sz w:val="28"/>
          <w:szCs w:val="28"/>
        </w:rPr>
      </w:pPr>
      <w:hyperlink r:id="rId6" w:history="1">
        <w:r w:rsidR="00BF3BBD" w:rsidRPr="005F7C22">
          <w:rPr>
            <w:rStyle w:val="Hyperlink"/>
            <w:rFonts w:cstheme="minorHAnsi"/>
            <w:sz w:val="28"/>
            <w:szCs w:val="28"/>
          </w:rPr>
          <w:t>fromjesus.net/rev-1-b</w:t>
        </w:r>
      </w:hyperlink>
    </w:p>
    <w:p w14:paraId="06599080" w14:textId="77777777" w:rsidR="00BF3BBD" w:rsidRPr="00C53DE5" w:rsidRDefault="00BF3BBD" w:rsidP="00BF3BBD">
      <w:pPr>
        <w:pBdr>
          <w:bottom w:val="single" w:sz="4" w:space="1" w:color="auto"/>
        </w:pBdr>
        <w:rPr>
          <w:rFonts w:cstheme="minorHAnsi"/>
          <w:lang w:val="en-GB"/>
        </w:rPr>
      </w:pPr>
    </w:p>
    <w:p w14:paraId="350940D0" w14:textId="77777777" w:rsidR="00BF3BBD" w:rsidRDefault="00BF3BBD" w:rsidP="00BF3BBD">
      <w:pPr>
        <w:rPr>
          <w:lang w:val="en-GB"/>
        </w:rPr>
      </w:pPr>
    </w:p>
    <w:p w14:paraId="3F083BE3" w14:textId="77777777" w:rsidR="00BF3BBD" w:rsidRPr="00C53DE5" w:rsidRDefault="00BF3BBD" w:rsidP="00BF3BBD">
      <w:pPr>
        <w:rPr>
          <w:lang w:val="en-GB"/>
        </w:rPr>
      </w:pPr>
    </w:p>
    <w:p w14:paraId="39EE4284" w14:textId="77777777" w:rsidR="00BF3BBD" w:rsidRDefault="00BF3BBD" w:rsidP="00BF3BBD">
      <w:pPr>
        <w:ind w:left="720"/>
        <w:rPr>
          <w:lang w:val="en-GB"/>
        </w:rPr>
      </w:pPr>
      <w:r w:rsidRPr="00B92801">
        <w:rPr>
          <w:color w:val="808080" w:themeColor="background1" w:themeShade="80"/>
          <w:lang w:val="en-GB"/>
        </w:rPr>
        <w:t>Author:</w:t>
      </w:r>
      <w:r>
        <w:rPr>
          <w:color w:val="808080" w:themeColor="background1" w:themeShade="80"/>
          <w:lang w:val="en-GB"/>
        </w:rPr>
        <w:tab/>
      </w:r>
      <w:r>
        <w:rPr>
          <w:color w:val="808080" w:themeColor="background1" w:themeShade="80"/>
          <w:lang w:val="en-GB"/>
        </w:rPr>
        <w:tab/>
      </w:r>
      <w:r>
        <w:rPr>
          <w:lang w:val="en-GB"/>
        </w:rPr>
        <w:t>Graham Dull, Dubbo, NSW, Australia</w:t>
      </w:r>
    </w:p>
    <w:p w14:paraId="047A8DA2" w14:textId="77777777" w:rsidR="00BF3BBD" w:rsidRDefault="00BF3BBD" w:rsidP="00BF3BBD">
      <w:pPr>
        <w:spacing w:after="0"/>
        <w:ind w:left="720"/>
        <w:rPr>
          <w:lang w:val="en-GB"/>
        </w:rPr>
      </w:pPr>
      <w:r w:rsidRPr="00B92801">
        <w:rPr>
          <w:color w:val="808080" w:themeColor="background1" w:themeShade="80"/>
          <w:lang w:val="en-GB"/>
        </w:rPr>
        <w:t>Mobile:</w:t>
      </w:r>
      <w:r>
        <w:rPr>
          <w:color w:val="808080" w:themeColor="background1" w:themeShade="80"/>
          <w:lang w:val="en-GB"/>
        </w:rPr>
        <w:tab/>
      </w:r>
      <w:r>
        <w:rPr>
          <w:color w:val="808080" w:themeColor="background1" w:themeShade="80"/>
          <w:lang w:val="en-GB"/>
        </w:rPr>
        <w:tab/>
      </w:r>
      <w:r w:rsidRPr="00D14244">
        <w:rPr>
          <w:lang w:val="en-GB"/>
        </w:rPr>
        <w:t>(+61) 466 787 188</w:t>
      </w:r>
      <w:r>
        <w:rPr>
          <w:lang w:val="en-GB"/>
        </w:rPr>
        <w:t xml:space="preserve">   //   0466 787 188</w:t>
      </w:r>
    </w:p>
    <w:p w14:paraId="6C9844DC" w14:textId="77777777" w:rsidR="00BF3BBD" w:rsidRDefault="00BF3BBD" w:rsidP="00BF3BBD">
      <w:pPr>
        <w:ind w:firstLine="720"/>
        <w:rPr>
          <w:lang w:val="en-GB"/>
        </w:rPr>
      </w:pPr>
      <w:r>
        <w:rPr>
          <w:lang w:val="en-GB"/>
        </w:rPr>
        <w:t>Please leave a message or text; ‘unrecognized numbers’ may not be answered.</w:t>
      </w:r>
    </w:p>
    <w:p w14:paraId="289690ED" w14:textId="77777777" w:rsidR="00BF3BBD" w:rsidRDefault="00BF3BBD" w:rsidP="00BF3BBD">
      <w:pPr>
        <w:ind w:left="720"/>
        <w:rPr>
          <w:lang w:val="en-GB"/>
        </w:rPr>
      </w:pPr>
      <w:r w:rsidRPr="00B92801">
        <w:rPr>
          <w:color w:val="808080" w:themeColor="background1" w:themeShade="80"/>
          <w:lang w:val="en-GB"/>
        </w:rPr>
        <w:t>Email:</w:t>
      </w:r>
      <w:r>
        <w:rPr>
          <w:color w:val="808080" w:themeColor="background1" w:themeShade="80"/>
          <w:lang w:val="en-GB"/>
        </w:rPr>
        <w:tab/>
      </w:r>
      <w:r>
        <w:rPr>
          <w:color w:val="808080" w:themeColor="background1" w:themeShade="80"/>
          <w:lang w:val="en-GB"/>
        </w:rPr>
        <w:tab/>
      </w:r>
      <w:r>
        <w:rPr>
          <w:lang w:val="en-GB"/>
        </w:rPr>
        <w:t>gd@fromjesus.net</w:t>
      </w:r>
    </w:p>
    <w:p w14:paraId="3342A83E" w14:textId="77777777" w:rsidR="00BF3BBD" w:rsidRDefault="00BF3BBD" w:rsidP="00BF3BBD">
      <w:pPr>
        <w:ind w:left="720"/>
        <w:rPr>
          <w:lang w:val="en-GB"/>
        </w:rPr>
      </w:pPr>
      <w:r w:rsidRPr="00B92801">
        <w:rPr>
          <w:color w:val="808080" w:themeColor="background1" w:themeShade="80"/>
          <w:lang w:val="en-GB"/>
        </w:rPr>
        <w:t>Website:</w:t>
      </w:r>
      <w:r>
        <w:rPr>
          <w:color w:val="808080" w:themeColor="background1" w:themeShade="80"/>
          <w:lang w:val="en-GB"/>
        </w:rPr>
        <w:tab/>
      </w:r>
      <w:r>
        <w:rPr>
          <w:lang w:val="en-GB"/>
        </w:rPr>
        <w:t>lifefromgod.com</w:t>
      </w:r>
      <w:r>
        <w:rPr>
          <w:lang w:val="en-GB"/>
        </w:rPr>
        <w:tab/>
        <w:t>Life from God</w:t>
      </w:r>
    </w:p>
    <w:p w14:paraId="006DE72D" w14:textId="46C84E31" w:rsidR="003D54AD" w:rsidRPr="003D54AD" w:rsidRDefault="00BF3BBD" w:rsidP="00BF3BBD">
      <w:pPr>
        <w:ind w:left="720"/>
      </w:pPr>
      <w:r w:rsidRPr="00B92801">
        <w:rPr>
          <w:color w:val="808080" w:themeColor="background1" w:themeShade="80"/>
          <w:lang w:val="en-GB"/>
        </w:rPr>
        <w:t>Website:</w:t>
      </w:r>
      <w:r>
        <w:rPr>
          <w:color w:val="808080" w:themeColor="background1" w:themeShade="80"/>
          <w:lang w:val="en-GB"/>
        </w:rPr>
        <w:tab/>
      </w:r>
      <w:r>
        <w:rPr>
          <w:lang w:val="en-GB"/>
        </w:rPr>
        <w:t>fromjesus.net</w:t>
      </w:r>
      <w:r>
        <w:rPr>
          <w:lang w:val="en-GB"/>
        </w:rPr>
        <w:tab/>
      </w:r>
      <w:r>
        <w:rPr>
          <w:lang w:val="en-GB"/>
        </w:rPr>
        <w:tab/>
        <w:t>From Jesus</w:t>
      </w:r>
    </w:p>
    <w:sectPr w:rsidR="003D54AD" w:rsidRPr="003D54AD" w:rsidSect="003D54AD">
      <w:type w:val="continuous"/>
      <w:pgSz w:w="11906" w:h="16838"/>
      <w:pgMar w:top="1440" w:right="1440" w:bottom="851" w:left="144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97"/>
    <w:multiLevelType w:val="hybridMultilevel"/>
    <w:tmpl w:val="A790E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5F37B4"/>
    <w:multiLevelType w:val="hybridMultilevel"/>
    <w:tmpl w:val="5D26D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3987231">
    <w:abstractNumId w:val="1"/>
  </w:num>
  <w:num w:numId="2" w16cid:durableId="15692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76"/>
    <w:rsid w:val="000000D3"/>
    <w:rsid w:val="00000ADC"/>
    <w:rsid w:val="000165E2"/>
    <w:rsid w:val="00016BBA"/>
    <w:rsid w:val="00020DB8"/>
    <w:rsid w:val="00036783"/>
    <w:rsid w:val="00045155"/>
    <w:rsid w:val="00053D10"/>
    <w:rsid w:val="00065449"/>
    <w:rsid w:val="000706D5"/>
    <w:rsid w:val="00071FBF"/>
    <w:rsid w:val="00081DF4"/>
    <w:rsid w:val="000846A6"/>
    <w:rsid w:val="0009045F"/>
    <w:rsid w:val="00092256"/>
    <w:rsid w:val="00093CE1"/>
    <w:rsid w:val="000D5244"/>
    <w:rsid w:val="000E0AE3"/>
    <w:rsid w:val="000F3219"/>
    <w:rsid w:val="000F4F5C"/>
    <w:rsid w:val="000F6027"/>
    <w:rsid w:val="00102ADE"/>
    <w:rsid w:val="00103CB6"/>
    <w:rsid w:val="001179DB"/>
    <w:rsid w:val="00117DA4"/>
    <w:rsid w:val="0013021E"/>
    <w:rsid w:val="001316B0"/>
    <w:rsid w:val="00133076"/>
    <w:rsid w:val="00135013"/>
    <w:rsid w:val="00154F7D"/>
    <w:rsid w:val="0015732E"/>
    <w:rsid w:val="001638E7"/>
    <w:rsid w:val="00184C54"/>
    <w:rsid w:val="00190AA9"/>
    <w:rsid w:val="00197435"/>
    <w:rsid w:val="001A099D"/>
    <w:rsid w:val="001C470D"/>
    <w:rsid w:val="001C68C4"/>
    <w:rsid w:val="001D7AD4"/>
    <w:rsid w:val="001E7045"/>
    <w:rsid w:val="001F603D"/>
    <w:rsid w:val="00205017"/>
    <w:rsid w:val="00216082"/>
    <w:rsid w:val="00227FFB"/>
    <w:rsid w:val="002428BF"/>
    <w:rsid w:val="00262FD5"/>
    <w:rsid w:val="00265340"/>
    <w:rsid w:val="00266C03"/>
    <w:rsid w:val="002712F7"/>
    <w:rsid w:val="002712FF"/>
    <w:rsid w:val="00277F7B"/>
    <w:rsid w:val="00291A84"/>
    <w:rsid w:val="00294C69"/>
    <w:rsid w:val="002A03F0"/>
    <w:rsid w:val="002A61D7"/>
    <w:rsid w:val="002A651B"/>
    <w:rsid w:val="002B11B2"/>
    <w:rsid w:val="002B29F1"/>
    <w:rsid w:val="002C1076"/>
    <w:rsid w:val="002C5280"/>
    <w:rsid w:val="002C5293"/>
    <w:rsid w:val="002D0A3D"/>
    <w:rsid w:val="002D0B0C"/>
    <w:rsid w:val="002D49BF"/>
    <w:rsid w:val="002D74D8"/>
    <w:rsid w:val="002F7790"/>
    <w:rsid w:val="00305E9D"/>
    <w:rsid w:val="00313CB2"/>
    <w:rsid w:val="00322C6D"/>
    <w:rsid w:val="0032527E"/>
    <w:rsid w:val="00351550"/>
    <w:rsid w:val="00357F2B"/>
    <w:rsid w:val="0036340D"/>
    <w:rsid w:val="00372EA8"/>
    <w:rsid w:val="00377E0C"/>
    <w:rsid w:val="0038616E"/>
    <w:rsid w:val="00396C36"/>
    <w:rsid w:val="003A1F17"/>
    <w:rsid w:val="003B1A9C"/>
    <w:rsid w:val="003B78C9"/>
    <w:rsid w:val="003C7EA8"/>
    <w:rsid w:val="003D3A15"/>
    <w:rsid w:val="003D54AD"/>
    <w:rsid w:val="003E08EF"/>
    <w:rsid w:val="003E1118"/>
    <w:rsid w:val="004075DE"/>
    <w:rsid w:val="004114F5"/>
    <w:rsid w:val="0041318A"/>
    <w:rsid w:val="004146E6"/>
    <w:rsid w:val="00424AD6"/>
    <w:rsid w:val="00433A0C"/>
    <w:rsid w:val="004411A6"/>
    <w:rsid w:val="00443077"/>
    <w:rsid w:val="00450260"/>
    <w:rsid w:val="0045452A"/>
    <w:rsid w:val="00456FF2"/>
    <w:rsid w:val="004715B6"/>
    <w:rsid w:val="00472C8C"/>
    <w:rsid w:val="0048074C"/>
    <w:rsid w:val="00487012"/>
    <w:rsid w:val="00491770"/>
    <w:rsid w:val="004934AA"/>
    <w:rsid w:val="004A7743"/>
    <w:rsid w:val="004B24D1"/>
    <w:rsid w:val="004C5D61"/>
    <w:rsid w:val="004D0F99"/>
    <w:rsid w:val="004D4B9E"/>
    <w:rsid w:val="004E6125"/>
    <w:rsid w:val="004F2DF8"/>
    <w:rsid w:val="004F3CFC"/>
    <w:rsid w:val="004F491A"/>
    <w:rsid w:val="00512148"/>
    <w:rsid w:val="00514A33"/>
    <w:rsid w:val="00514ECF"/>
    <w:rsid w:val="00524433"/>
    <w:rsid w:val="005466AA"/>
    <w:rsid w:val="005526C2"/>
    <w:rsid w:val="00557B01"/>
    <w:rsid w:val="00596A84"/>
    <w:rsid w:val="005977C1"/>
    <w:rsid w:val="005A155E"/>
    <w:rsid w:val="005B1986"/>
    <w:rsid w:val="005C0A50"/>
    <w:rsid w:val="005C1B48"/>
    <w:rsid w:val="005C7D03"/>
    <w:rsid w:val="005D543E"/>
    <w:rsid w:val="005D7287"/>
    <w:rsid w:val="005E44BE"/>
    <w:rsid w:val="005F0AA4"/>
    <w:rsid w:val="005F69D4"/>
    <w:rsid w:val="005F7C22"/>
    <w:rsid w:val="00601FC0"/>
    <w:rsid w:val="00605FC4"/>
    <w:rsid w:val="006209EF"/>
    <w:rsid w:val="00624B58"/>
    <w:rsid w:val="006326A3"/>
    <w:rsid w:val="006327D9"/>
    <w:rsid w:val="00633167"/>
    <w:rsid w:val="00640863"/>
    <w:rsid w:val="00642DE3"/>
    <w:rsid w:val="00672D70"/>
    <w:rsid w:val="00674C92"/>
    <w:rsid w:val="00675899"/>
    <w:rsid w:val="00677099"/>
    <w:rsid w:val="00686797"/>
    <w:rsid w:val="00687346"/>
    <w:rsid w:val="006A061E"/>
    <w:rsid w:val="006A1A79"/>
    <w:rsid w:val="006A1C8B"/>
    <w:rsid w:val="006A5066"/>
    <w:rsid w:val="006B0A0A"/>
    <w:rsid w:val="006C2630"/>
    <w:rsid w:val="006C31AC"/>
    <w:rsid w:val="006C4DD6"/>
    <w:rsid w:val="00702023"/>
    <w:rsid w:val="00703402"/>
    <w:rsid w:val="0070468D"/>
    <w:rsid w:val="00704814"/>
    <w:rsid w:val="00711146"/>
    <w:rsid w:val="007114F7"/>
    <w:rsid w:val="007128D5"/>
    <w:rsid w:val="0071569C"/>
    <w:rsid w:val="00730829"/>
    <w:rsid w:val="00741161"/>
    <w:rsid w:val="00743181"/>
    <w:rsid w:val="00751254"/>
    <w:rsid w:val="00760670"/>
    <w:rsid w:val="00766766"/>
    <w:rsid w:val="007705BB"/>
    <w:rsid w:val="00772398"/>
    <w:rsid w:val="00773F19"/>
    <w:rsid w:val="0078603C"/>
    <w:rsid w:val="007863B2"/>
    <w:rsid w:val="00795CCB"/>
    <w:rsid w:val="007A0A65"/>
    <w:rsid w:val="007B52E7"/>
    <w:rsid w:val="007C3E1E"/>
    <w:rsid w:val="007D3B33"/>
    <w:rsid w:val="007D7794"/>
    <w:rsid w:val="007D77C2"/>
    <w:rsid w:val="007D7D41"/>
    <w:rsid w:val="00813AF7"/>
    <w:rsid w:val="008160A5"/>
    <w:rsid w:val="00820729"/>
    <w:rsid w:val="00820E13"/>
    <w:rsid w:val="008219D7"/>
    <w:rsid w:val="00835292"/>
    <w:rsid w:val="008356E5"/>
    <w:rsid w:val="008417F3"/>
    <w:rsid w:val="00841996"/>
    <w:rsid w:val="0084635E"/>
    <w:rsid w:val="0085784D"/>
    <w:rsid w:val="00862142"/>
    <w:rsid w:val="0086214D"/>
    <w:rsid w:val="008621D7"/>
    <w:rsid w:val="00863666"/>
    <w:rsid w:val="00873364"/>
    <w:rsid w:val="008848BD"/>
    <w:rsid w:val="00885994"/>
    <w:rsid w:val="00894476"/>
    <w:rsid w:val="008B085C"/>
    <w:rsid w:val="008C4EA3"/>
    <w:rsid w:val="008C625D"/>
    <w:rsid w:val="008D1A70"/>
    <w:rsid w:val="0090131B"/>
    <w:rsid w:val="0091017D"/>
    <w:rsid w:val="0091152F"/>
    <w:rsid w:val="00925093"/>
    <w:rsid w:val="00934D0A"/>
    <w:rsid w:val="009378B2"/>
    <w:rsid w:val="00947678"/>
    <w:rsid w:val="00952610"/>
    <w:rsid w:val="00954928"/>
    <w:rsid w:val="00974FED"/>
    <w:rsid w:val="009A4AEB"/>
    <w:rsid w:val="009B0681"/>
    <w:rsid w:val="009B755D"/>
    <w:rsid w:val="009C4920"/>
    <w:rsid w:val="009D1FB5"/>
    <w:rsid w:val="009E2BC4"/>
    <w:rsid w:val="009E39BF"/>
    <w:rsid w:val="009E4E66"/>
    <w:rsid w:val="009E6B44"/>
    <w:rsid w:val="009F06D6"/>
    <w:rsid w:val="009F422B"/>
    <w:rsid w:val="00A03FA3"/>
    <w:rsid w:val="00A13E11"/>
    <w:rsid w:val="00A2398E"/>
    <w:rsid w:val="00A277BA"/>
    <w:rsid w:val="00A34072"/>
    <w:rsid w:val="00A4190B"/>
    <w:rsid w:val="00A424B8"/>
    <w:rsid w:val="00A45131"/>
    <w:rsid w:val="00A506A9"/>
    <w:rsid w:val="00A52D21"/>
    <w:rsid w:val="00A53B95"/>
    <w:rsid w:val="00A56450"/>
    <w:rsid w:val="00A8007E"/>
    <w:rsid w:val="00A854E8"/>
    <w:rsid w:val="00AA42A9"/>
    <w:rsid w:val="00AB0DA1"/>
    <w:rsid w:val="00AB19EF"/>
    <w:rsid w:val="00AB3641"/>
    <w:rsid w:val="00AD5B31"/>
    <w:rsid w:val="00AD6F38"/>
    <w:rsid w:val="00AE1AE1"/>
    <w:rsid w:val="00AE3A9B"/>
    <w:rsid w:val="00AE3DD7"/>
    <w:rsid w:val="00AE4197"/>
    <w:rsid w:val="00B24BBD"/>
    <w:rsid w:val="00B3328D"/>
    <w:rsid w:val="00B5592C"/>
    <w:rsid w:val="00B56EE1"/>
    <w:rsid w:val="00B60FFB"/>
    <w:rsid w:val="00B65CD0"/>
    <w:rsid w:val="00B82E19"/>
    <w:rsid w:val="00B838DA"/>
    <w:rsid w:val="00B91E5D"/>
    <w:rsid w:val="00B92801"/>
    <w:rsid w:val="00BA032F"/>
    <w:rsid w:val="00BA4868"/>
    <w:rsid w:val="00BA6E35"/>
    <w:rsid w:val="00BD07BF"/>
    <w:rsid w:val="00BE567D"/>
    <w:rsid w:val="00BF0F3D"/>
    <w:rsid w:val="00BF1FE6"/>
    <w:rsid w:val="00BF3BBD"/>
    <w:rsid w:val="00C04B2C"/>
    <w:rsid w:val="00C148D9"/>
    <w:rsid w:val="00C3040E"/>
    <w:rsid w:val="00C31A3B"/>
    <w:rsid w:val="00C35466"/>
    <w:rsid w:val="00C42563"/>
    <w:rsid w:val="00C442C8"/>
    <w:rsid w:val="00C44EBA"/>
    <w:rsid w:val="00C548BF"/>
    <w:rsid w:val="00C773CB"/>
    <w:rsid w:val="00CA2F69"/>
    <w:rsid w:val="00CB371E"/>
    <w:rsid w:val="00CB5F33"/>
    <w:rsid w:val="00CB73E1"/>
    <w:rsid w:val="00CC1CBC"/>
    <w:rsid w:val="00CC259B"/>
    <w:rsid w:val="00CC2AA3"/>
    <w:rsid w:val="00CC2AD0"/>
    <w:rsid w:val="00CC75F1"/>
    <w:rsid w:val="00CD031E"/>
    <w:rsid w:val="00CD2E83"/>
    <w:rsid w:val="00CD3412"/>
    <w:rsid w:val="00CD5D24"/>
    <w:rsid w:val="00CD7904"/>
    <w:rsid w:val="00CE6D5D"/>
    <w:rsid w:val="00CF41D9"/>
    <w:rsid w:val="00CF75A4"/>
    <w:rsid w:val="00D05DA8"/>
    <w:rsid w:val="00D138EB"/>
    <w:rsid w:val="00D14244"/>
    <w:rsid w:val="00D144B7"/>
    <w:rsid w:val="00D307B7"/>
    <w:rsid w:val="00D31633"/>
    <w:rsid w:val="00D32CC1"/>
    <w:rsid w:val="00D33D83"/>
    <w:rsid w:val="00D51410"/>
    <w:rsid w:val="00D722CF"/>
    <w:rsid w:val="00D87158"/>
    <w:rsid w:val="00D87ABC"/>
    <w:rsid w:val="00DA1D66"/>
    <w:rsid w:val="00DA1DD9"/>
    <w:rsid w:val="00DA60BB"/>
    <w:rsid w:val="00DF6EA6"/>
    <w:rsid w:val="00E026BA"/>
    <w:rsid w:val="00E15D34"/>
    <w:rsid w:val="00E30541"/>
    <w:rsid w:val="00E4039C"/>
    <w:rsid w:val="00E46BB5"/>
    <w:rsid w:val="00E66ADF"/>
    <w:rsid w:val="00E7078E"/>
    <w:rsid w:val="00E7116C"/>
    <w:rsid w:val="00E72FB5"/>
    <w:rsid w:val="00E81FF6"/>
    <w:rsid w:val="00E8536B"/>
    <w:rsid w:val="00E874A6"/>
    <w:rsid w:val="00EA021E"/>
    <w:rsid w:val="00EC14F8"/>
    <w:rsid w:val="00EC4478"/>
    <w:rsid w:val="00EC607A"/>
    <w:rsid w:val="00ED2AB6"/>
    <w:rsid w:val="00ED6F49"/>
    <w:rsid w:val="00EE4BED"/>
    <w:rsid w:val="00EF0E7D"/>
    <w:rsid w:val="00EF6418"/>
    <w:rsid w:val="00EF7A73"/>
    <w:rsid w:val="00F01117"/>
    <w:rsid w:val="00F11247"/>
    <w:rsid w:val="00F17740"/>
    <w:rsid w:val="00F177A6"/>
    <w:rsid w:val="00F345A4"/>
    <w:rsid w:val="00F34CC9"/>
    <w:rsid w:val="00F63254"/>
    <w:rsid w:val="00F64292"/>
    <w:rsid w:val="00F67017"/>
    <w:rsid w:val="00F678EA"/>
    <w:rsid w:val="00F7388F"/>
    <w:rsid w:val="00F85989"/>
    <w:rsid w:val="00F86586"/>
    <w:rsid w:val="00F869B5"/>
    <w:rsid w:val="00F96912"/>
    <w:rsid w:val="00FA02EA"/>
    <w:rsid w:val="00FA4DD4"/>
    <w:rsid w:val="00FC0789"/>
    <w:rsid w:val="00FC69C9"/>
    <w:rsid w:val="00FE1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3E2D"/>
  <w15:chartTrackingRefBased/>
  <w15:docId w15:val="{6B7B8F12-88D3-4800-9BB0-BCC8B73B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5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0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0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1FB5"/>
    <w:pPr>
      <w:ind w:left="720"/>
      <w:contextualSpacing/>
    </w:pPr>
  </w:style>
  <w:style w:type="character" w:customStyle="1" w:styleId="Heading1Char">
    <w:name w:val="Heading 1 Char"/>
    <w:basedOn w:val="DefaultParagraphFont"/>
    <w:link w:val="Heading1"/>
    <w:uiPriority w:val="9"/>
    <w:rsid w:val="00C425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3CB"/>
    <w:rPr>
      <w:rFonts w:asciiTheme="majorHAnsi" w:eastAsiaTheme="majorEastAsia" w:hAnsiTheme="majorHAnsi" w:cstheme="majorBidi"/>
      <w:color w:val="2F5496" w:themeColor="accent1" w:themeShade="BF"/>
      <w:sz w:val="26"/>
      <w:szCs w:val="26"/>
    </w:rPr>
  </w:style>
  <w:style w:type="paragraph" w:customStyle="1" w:styleId="TR2">
    <w:name w:val="TR2"/>
    <w:basedOn w:val="Normal"/>
    <w:link w:val="TR2Char"/>
    <w:qFormat/>
    <w:rsid w:val="0085784D"/>
    <w:pPr>
      <w:spacing w:line="480" w:lineRule="auto"/>
      <w:jc w:val="right"/>
    </w:pPr>
    <w:rPr>
      <w:rFonts w:ascii="Roboto" w:hAnsi="Roboto"/>
      <w:color w:val="222222"/>
      <w:sz w:val="32"/>
      <w:szCs w:val="32"/>
      <w:shd w:val="clear" w:color="auto" w:fill="FFFFFF"/>
    </w:rPr>
  </w:style>
  <w:style w:type="character" w:customStyle="1" w:styleId="TR2Char">
    <w:name w:val="TR2 Char"/>
    <w:basedOn w:val="DefaultParagraphFont"/>
    <w:link w:val="TR2"/>
    <w:rsid w:val="0085784D"/>
    <w:rPr>
      <w:rFonts w:ascii="Roboto" w:hAnsi="Roboto"/>
      <w:color w:val="222222"/>
      <w:sz w:val="32"/>
      <w:szCs w:val="32"/>
    </w:rPr>
  </w:style>
  <w:style w:type="paragraph" w:customStyle="1" w:styleId="H1">
    <w:name w:val="H1"/>
    <w:basedOn w:val="Title"/>
    <w:link w:val="H1Char"/>
    <w:qFormat/>
    <w:rsid w:val="0085784D"/>
    <w:pPr>
      <w:spacing w:before="240" w:after="240"/>
      <w:jc w:val="center"/>
    </w:pPr>
    <w:rPr>
      <w:b/>
      <w:bCs/>
      <w:color w:val="104B99"/>
      <w:sz w:val="60"/>
      <w:szCs w:val="60"/>
    </w:rPr>
  </w:style>
  <w:style w:type="character" w:customStyle="1" w:styleId="H1Char">
    <w:name w:val="H1 Char"/>
    <w:basedOn w:val="TitleChar"/>
    <w:link w:val="H1"/>
    <w:rsid w:val="0085784D"/>
    <w:rPr>
      <w:rFonts w:asciiTheme="majorHAnsi" w:eastAsiaTheme="majorEastAsia" w:hAnsiTheme="majorHAnsi" w:cstheme="majorBidi"/>
      <w:b/>
      <w:bCs/>
      <w:color w:val="104B99"/>
      <w:spacing w:val="-10"/>
      <w:kern w:val="28"/>
      <w:sz w:val="60"/>
      <w:szCs w:val="60"/>
    </w:rPr>
  </w:style>
  <w:style w:type="paragraph" w:customStyle="1" w:styleId="H4">
    <w:name w:val="H4"/>
    <w:basedOn w:val="Normal"/>
    <w:link w:val="H4Char"/>
    <w:qFormat/>
    <w:rsid w:val="0085784D"/>
    <w:pPr>
      <w:jc w:val="right"/>
    </w:pPr>
    <w:rPr>
      <w:rFonts w:ascii="Arial Nova" w:eastAsia="Times New Roman" w:hAnsi="Arial Nova" w:cs="Times New Roman"/>
      <w:b/>
      <w:bCs/>
      <w:color w:val="104B99"/>
      <w:kern w:val="36"/>
      <w:sz w:val="36"/>
      <w:szCs w:val="36"/>
      <w:lang w:eastAsia="en-AU"/>
    </w:rPr>
  </w:style>
  <w:style w:type="character" w:customStyle="1" w:styleId="H4Char">
    <w:name w:val="H4 Char"/>
    <w:basedOn w:val="DefaultParagraphFont"/>
    <w:link w:val="H4"/>
    <w:rsid w:val="0085784D"/>
    <w:rPr>
      <w:rFonts w:ascii="Arial Nova" w:eastAsia="Times New Roman" w:hAnsi="Arial Nova" w:cs="Times New Roman"/>
      <w:b/>
      <w:bCs/>
      <w:color w:val="104B99"/>
      <w:kern w:val="36"/>
      <w:sz w:val="36"/>
      <w:szCs w:val="36"/>
      <w:lang w:eastAsia="en-AU"/>
    </w:rPr>
  </w:style>
  <w:style w:type="paragraph" w:customStyle="1" w:styleId="GD3">
    <w:name w:val="GD3"/>
    <w:basedOn w:val="Heading2"/>
    <w:link w:val="GD3Char"/>
    <w:qFormat/>
    <w:rsid w:val="003D54AD"/>
    <w:pPr>
      <w:spacing w:before="160" w:after="120" w:line="360" w:lineRule="auto"/>
      <w:outlineLvl w:val="0"/>
    </w:pPr>
    <w:rPr>
      <w:rFonts w:ascii="Helvetica" w:eastAsia="Times New Roman" w:hAnsi="Helvetica" w:cs="Helvetica"/>
      <w:b/>
      <w:bCs/>
      <w:kern w:val="36"/>
      <w:sz w:val="40"/>
      <w:szCs w:val="36"/>
      <w:lang w:eastAsia="en-AU"/>
    </w:rPr>
  </w:style>
  <w:style w:type="character" w:customStyle="1" w:styleId="GD3Char">
    <w:name w:val="GD3 Char"/>
    <w:basedOn w:val="Heading2Char"/>
    <w:link w:val="GD3"/>
    <w:rsid w:val="003D54AD"/>
    <w:rPr>
      <w:rFonts w:ascii="Helvetica" w:eastAsia="Times New Roman" w:hAnsi="Helvetica" w:cs="Helvetica"/>
      <w:b/>
      <w:bCs/>
      <w:color w:val="2F5496" w:themeColor="accent1" w:themeShade="BF"/>
      <w:kern w:val="36"/>
      <w:sz w:val="40"/>
      <w:szCs w:val="36"/>
      <w:lang w:eastAsia="en-AU"/>
    </w:rPr>
  </w:style>
  <w:style w:type="character" w:styleId="Hyperlink">
    <w:name w:val="Hyperlink"/>
    <w:basedOn w:val="DefaultParagraphFont"/>
    <w:uiPriority w:val="99"/>
    <w:unhideWhenUsed/>
    <w:rsid w:val="003D54AD"/>
    <w:rPr>
      <w:color w:val="0563C1" w:themeColor="hyperlink"/>
      <w:u w:val="single"/>
    </w:rPr>
  </w:style>
  <w:style w:type="character" w:styleId="UnresolvedMention">
    <w:name w:val="Unresolved Mention"/>
    <w:basedOn w:val="DefaultParagraphFont"/>
    <w:uiPriority w:val="99"/>
    <w:semiHidden/>
    <w:unhideWhenUsed/>
    <w:rsid w:val="000E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omjesus.net/rev-1-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D683-B3BE-49E5-B678-C753E838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Dull</dc:creator>
  <cp:keywords/>
  <dc:description/>
  <cp:lastModifiedBy>Graham Dull</cp:lastModifiedBy>
  <cp:revision>2</cp:revision>
  <cp:lastPrinted>2022-05-30T10:53:00Z</cp:lastPrinted>
  <dcterms:created xsi:type="dcterms:W3CDTF">2022-06-18T06:40:00Z</dcterms:created>
  <dcterms:modified xsi:type="dcterms:W3CDTF">2022-06-18T06:40:00Z</dcterms:modified>
</cp:coreProperties>
</file>